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【圣境长白】丹东、长白山、延吉、沈阳、营口双飞6日游行程单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YHLY-LN1761530624hD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营口市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升级三大特色餐 人参鸡 朝鲜风味 乌拉火锅——做绿色旅行   ——   让生活更美好！！
                <w:br/>
                ◤苏锡常自组◢  
                <w:br/>
                20人左右小团  苏锡常自组  含免费上门接送
                <w:br/>
                <w:br/>
                ◤匠心打造 品质出行◢ 0购物  一价全含 0自费
                <w:br/>
                【精华景点】
                <w:br/>
                营口：”关外上海””鱼米之乡”辽河两岸风光旖旎， “营口海潮壮,请让世界听”
                <w:br/>
                丹东：中朝界河鸭绿江流经丹东210千米，沿途6大景区、100多个景点构成一幅独具风情的边陲画卷和蔚为壮观的鸭绿江百里文化旅游长廊。与朝鲜的新义州隔江相望。
                <w:br/>
                沈阳:“千年古都”“共和国长子” 沈阳故宫 满清一条街
                <w:br/>
                延吉：体验朝鲜民俗文化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图们: 紧靠图们江，雄伟壮丽的国门高高矗立在中朝国境桥头
                <w:br/>
                探秘长白山：长白山-这个从《山海经》就拥有名字的古老山脉。没有辜负它名字里的浪漫情怀，“长相守到白头，就是长白”
                <w:br/>
                ◤美味食刻◢  
                <w:br/>
                ◤甄选酒店◢ 
                <w:br/>
                三钻酒店  升级一晚长白山温泉四钻温泉酒店
                <w:br/>
                ◤精选航班◢  
                <w:br/>
                AQ1551  无锡-营口   9:35-11:40
                <w:br/>
                AQ1552  营口-无锡  12:25-14:35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无锡-营口-丹东
                <w:br/>
              </w:t>
            </w:r>
          </w:p>
          <w:p>
            <w:pPr>
              <w:pStyle w:val="indent"/>
            </w:pPr>
            <w:r>
              <w:rPr>
                <w:rFonts w:ascii="微软雅黑" w:hAnsi="微软雅黑" w:eastAsia="微软雅黑" w:cs="微软雅黑"/>
                <w:color w:val="000000"/>
                <w:sz w:val="20"/>
                <w:szCs w:val="20"/>
              </w:rPr>
              <w:t xml:space="preserve">
                我们在机场，都安排专人迎接您的到来，您的导游会在出团前一天与您联系，请保持预留电话畅通。我们给大家安排了【24小时接机服务】 
                <w:br/>
                （参考航班无锡-营口  AQ1551  9：35-11：30）
                <w:br/>
                参观“北方亚龙湾”之称的【山海广场】走伸向海里的浅堤，观美丽的鲅鱼公主。【海上十二生肖】山海广场还有一个亮点，就是海上十二生肖雕塑。 平时我们所熟知十二生肖，在这里完全换了模样。【美人鱼浴场】独特的外观设计堪称国内之最，采用仿生学原理，仿佛潮汐动力中的贝壳，被誉为"海上贝壳"。【月亮湖旅游区】是国家AAAA级旅游区，世界上唯一一座海、陆、河、湖四栖公园,位于营口经济技术开发区南部渤海之滨，处于城市的中心地带，西临辽东湾。
                <w:br/>
                ▲【安东老街】建筑外形主要参照丹东二十世纪二、三十年代老街号建筑形式，复制了一部分标志建筑、老街名在项目里，采用了民国时期主要建筑符号做外墙及街景装饰，是集怀旧观光、经典美食、旅游购物等于一体多功能文化商街。后入住酒店。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丹东—河口景区-二道白河
                <w:br/>
              </w:t>
            </w:r>
          </w:p>
          <w:p>
            <w:pPr>
              <w:pStyle w:val="indent"/>
            </w:pPr>
            <w:r>
              <w:rPr>
                <w:rFonts w:ascii="微软雅黑" w:hAnsi="微软雅黑" w:eastAsia="微软雅黑" w:cs="微软雅黑"/>
                <w:color w:val="000000"/>
                <w:sz w:val="20"/>
                <w:szCs w:val="20"/>
              </w:rPr>
              <w:t xml:space="preserve">
                ▲【鸭绿江断桥】（不上桥）原名清城桥，她是鸭绿江上连接中朝两岸最早的一座公路桥。1941年日本侵略者出于军事侵略和经济掠夺的需要，指令伪满洲国和朝鲜当局建造此桥，如今，人们为了缅怀当年抗美援朝时期的英勇烈士，在断桥桥头树立了彭德怀、毛岸英、邱少云、黄继光等众多英模塑像。
                <w:br/>
                ▲【河口景区】抗美援朝渡江地2004年被列入鸭绿江AAAA国家级重点风景名胜区，这里是鸭绿江沿线景色最优美的地方，著名的歌唱家蒋大为的那首《在那桃花盛开的地方》取材地。
                <w:br/>
                ▲【虎山长城外观】远观万里长城的最东端起点，天然奇景“睡观音”
                <w:br/>
                ▲【中朝边界一步跨】感受两国近在咫尺，却又远在天涯的异国风情。中朝水路边界最近的地方。
                <w:br/>
                ▲【鸭绿江河口游船】观看中朝两岸，近距离观看朝鲜，我们可以看到援朝战争被炮火炸断的河口断桥朝鲜现在运营的三甲医院，朝鲜大队，朝鲜沿江，女子医院等，哨所原名清城桥，它是鸭绿江上连接中朝两岸最早的一座公路桥。乘坐河口游船，观赏中朝两岸风光，在鸭绿江中，只要不上岸，就不越境。
                <w:br/>
                后乘车赴长白山下第一镇二道白河~
                <w:br/>
                ▲【长白山温泉】（占床客人赠送温泉，不去不退，不可转让。）。长白山温泉有“神水”之称，属于高热温泉，多数泉水温度在摄氏60度以上，最高泉眼可达摄氏82度，把自己滑入温润的泉水中，氤氲的水汽掩着远处的茫茫长白山颠，倾世豪情融化了一腔豪情，自备泳衣放松一下吧~舒舒服服洗个温泉澡，长白山好梦！！第二天又是满状态。整洁、卫生的环境和细致、周到的服务可以让宾客在缓解疲劳之时享受尊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长白山北景区-延吉
                <w:br/>
              </w:t>
            </w:r>
          </w:p>
          <w:p>
            <w:pPr>
              <w:pStyle w:val="indent"/>
            </w:pPr>
            <w:r>
              <w:rPr>
                <w:rFonts w:ascii="微软雅黑" w:hAnsi="微软雅黑" w:eastAsia="微软雅黑" w:cs="微软雅黑"/>
                <w:color w:val="000000"/>
                <w:sz w:val="20"/>
                <w:szCs w:val="20"/>
              </w:rPr>
              <w:t xml:space="preserve">
                早餐后，乘车赴东北第一高峰
                <w:br/>
                ▲【长白山国家级自然保护区北坡】国家5A级景区：抵达后乘坐环保车进入景区。景区中转服务站自由活动或根据天气情况，乘坐景区倒站车（旺季人多需排队等候）登松花江、鸭绿江、图们江三江之源亚洲最大的火山口湖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雪绒花音乐生活馆】一条浪漫的林间路、一次惊喜的音乐派对......都在雪绒花音乐生活馆。雪绒花音乐生活馆是由长白山旅游股份有限公司倾情打造的全新宝地，集餐饮、休闲运动、旅拍、亲子娱乐等于一身的休闲综合体。
                <w:br/>
                后出发前往延吉，入住酒店。
                <w:br/>
                ▲【延边大学的网红弹幕墙】，让你一秒穿越到韩国的感觉。
                <w:br/>
                ▲ 温馨提示  
                <w:br/>
                1、旺季长白山景区限流（如果遇到长白山北景区限流改到长白山西景区）
                <w:br/>
                2、旺季长白山游客较多，且部分酒店早餐时间较晚，为保证游览顺利，故早餐为餐包，给您带来不便，敬请谅解！
                <w:br/>
                3、景区内行程自由、分散故不统一安排午餐，景区内有自助餐厅60元/人。景区里提供温泉鸡蛋，温泉玉米，泡面等供游客选择。
                <w:br/>
                4、长白山景区观赏效果视天气而定，如遇大雨大风可能出现封山情况出现，根据当天实际情况，如景区交通未产生，可当地退还；
                <w:br/>
                5、长白山景区由导游带到天池后自由活动，故无全程陪同，请您自行游览景区内景点，并注意安全。‌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延吉-图们-民俗园-长春
                <w:br/>
              </w:t>
            </w:r>
          </w:p>
          <w:p>
            <w:pPr>
              <w:pStyle w:val="indent"/>
            </w:pPr>
            <w:r>
              <w:rPr>
                <w:rFonts w:ascii="微软雅黑" w:hAnsi="微软雅黑" w:eastAsia="微软雅黑" w:cs="微软雅黑"/>
                <w:color w:val="000000"/>
                <w:sz w:val="20"/>
                <w:szCs w:val="20"/>
              </w:rPr>
              <w:t xml:space="preserve">
                早餐后乘车赴图们这里紧靠图们江，雄伟壮丽的国门高高矗立在中朝国境桥头。图们市是吉、黑两省通往朝鲜北部的重要门户。
                <w:br/>
                ▲【日光山景区】：景区栈道登上【日光亭】，远看对面朝鲜南阳市景观、【中朝铁路桥】、公路桥，下山打卡 【中朝86号界碑】。
                <w:br/>
                后返回延吉市
                <w:br/>
                ▲【中国朝鲜族民俗园】，在这里可以欣赏和体验朝鲜族传统生活习惯，古朴的民居，秋千、跳板、摔跤场，村内展示着百年老宅、山地民居、富人宅邸等朝鲜族特色建筑，再现了从古代达官贵人到普通人民的生活方式、居住档次和室内装修情况。其中的九座百年老宅是来自全州不同县市的各个村落，最大程度的保留了朝鲜族传统老宅的原始风貌。游人置身其中，不禁被浓郁的民族乡土气息深深吸引。这里给人一种走进了“朝鲜”或“韩国”的感觉，尤其是当一些游客穿上特色的朝鲜族服装后，那感觉好像出国了。后乘车前往长春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长春</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长春-沈阳-故宫
                <w:br/>
              </w:t>
            </w:r>
          </w:p>
          <w:p>
            <w:pPr>
              <w:pStyle w:val="indent"/>
            </w:pPr>
            <w:r>
              <w:rPr>
                <w:rFonts w:ascii="微软雅黑" w:hAnsi="微软雅黑" w:eastAsia="微软雅黑" w:cs="微软雅黑"/>
                <w:color w:val="000000"/>
                <w:sz w:val="20"/>
                <w:szCs w:val="20"/>
              </w:rPr>
              <w:t xml:space="preserve">
                早餐后车行沈阳-抵达后中餐
                <w:br/>
                ▲【沈阳故宫】（游览约1小时，每周一全天闭馆），沈阳故宫位于沈阳市沈河区，是中国现存完整的两座宫殿建筑群之一，后金入关前的皇宫，也是清朝迁都北京后的盛京行宫，沈阳故宫博物院不仅有精美的古代宫殿建筑，还以丰富的珍贵收藏而著称海内外，宫内收藏有大量旧皇宫遗留下来的宫廷文物，在宫中的各陈列馆可以观赏到这些珍贵的宝物。
                <w:br/>
                ▲【清代一条街】满清古街又称为清代一条街，东起抚近门、西至怀远门，长约1千米，两侧雕梁画栋，仿古建筑美不胜收，各色小店带您感受不一样的复古风情。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沈阳-营口
                <w:br/>
              </w:t>
            </w:r>
          </w:p>
          <w:p>
            <w:pPr>
              <w:pStyle w:val="indent"/>
            </w:pPr>
            <w:r>
              <w:rPr>
                <w:rFonts w:ascii="微软雅黑" w:hAnsi="微软雅黑" w:eastAsia="微软雅黑" w:cs="微软雅黑"/>
                <w:color w:val="000000"/>
                <w:sz w:val="20"/>
                <w:szCs w:val="20"/>
              </w:rPr>
              <w:t xml:space="preserve">
                早餐后根据航班时间（参考航班营口-无锡 AQ 1552  12：20-14：30）安排送机~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全程携程三钻酒店，长白山升级温泉酒店。
                <w:br/>
                住宿三钻或同级
                <w:br/>
                丹东 参考酒店：如家/假日锦轩或同级
                <w:br/>
                二道 参考酒店：御麓泉或同级
                <w:br/>
                延吉 参考酒店：德铭/优亿客或同级
                <w:br/>
                长春 参考酒店：百利/天鹅湖或同级
                <w:br/>
                沈阳 参考酒店：麦尖或同级
                <w:br/>
                全程不提供自然单间，入住双人间，如需要三人间或家庭房需要提前问询，如酒店没有三人间，请自觉补交房差（东北非一线发达城市，接待能力有限，敬请谅解！）
                <w:br/>
                用餐	5早5正餐，餐标30（酒店含早不吃不退，不占床无早餐，十人一桌，八菜一汤，酒水自理，不足十人菜品酌减） 团上不足6人餐费现退
                <w:br/>
                用车	全程正规旅游巴车（保证1人1座）
                <w:br/>
                用车特别说明：如遇高速公路封路，区间汽车改成火车，火车票费用自理，旅行社有权调整行程先
                <w:br/>
                后顺序。接送站/机根据实际人数安排车辆为小车/商务车
                <w:br/>
                门票	行程内所列道道景点大门票（赠送景点不去不退）
                <w:br/>
                导游	持证导游团上服务。如团队8人以下司机兼向导，负责行程活动中接待服务，不提供景区讲解服务，敬请谅解！
                <w:br/>
                保险	旅游人身意外险，70岁以上老人请签免责保证书。
                <w:br/>
                有关儿童	1、所含：餐费、车位、导游、不含门票，娱乐，床位，早餐；（注：儿童不含娱乐和门票，）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门票按年龄收：全程门票+景区交通车，参考门票按年龄段详见下页，最后以景区挂牌价格为准
                <w:br/>
                	景点	不满60周岁	60-64周岁	65-69周岁	70周岁以上
                <w:br/>
                	故宫	50	25	25	0
                <w:br/>
                	游船	80	80	80	80
                <w:br/>
                	河口	30	30	30	0
                <w:br/>
                	长白山	105	52.5	0	0
                <w:br/>
                	朝鲜民俗园	30	15	0	0
                <w:br/>
                	合计	295元/人	202.5元/人	135元/人	80元/人
                <w:br/>
                景交	不含景区小交通： 200元/人（当地现付导游）
                <w:br/>
                长白山环线车35元、长白山环保车85元、倒站车80元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0购物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报名时来电咨询联系电话18068338441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2025-11-23T08:05:35+08:00</dcterms:created>
  <dcterms:modified xsi:type="dcterms:W3CDTF">2025-11-23T08:05:35+08:00</dcterms:modified>
</cp:coreProperties>
</file>

<file path=docProps/custom.xml><?xml version="1.0" encoding="utf-8"?>
<Properties xmlns="http://schemas.openxmlformats.org/officeDocument/2006/custom-properties" xmlns:vt="http://schemas.openxmlformats.org/officeDocument/2006/docPropsVTypes"/>
</file>