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欧罗巴号地中海5国11天邮轮之旅行程单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FG1760359158PV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米兰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米兰：时尚之都。在文艺复兴的发源地，体验古典与现代完美结合的别样美好。
                <w:br/>
                ★ 罗马：万城之城。见证古罗马的恢弘与荣耀，静享罗马假日的悠闲。
                <w:br/>
                ★ 巴塞罗那：欧洲之花。在中世纪的文化底蕴里，走进高迪的建筑艺术世界，遇见弗拉明戈。
                <w:br/>
                ★ 马赛：普罗旺斯首府。在蔚蓝的海水和白色的山崖间，追随小资的脚步，迷醉于法式浪漫。
                <w:br/>
                ★ 马耳他：欧洲后花园。在地中海岛国，尽享碧海蓝天的人间仙境，探寻7000年的文明印记。
                <w:br/>
                ★ 墨西拿：西西里的代言人。在历史的熔炉里追寻诗和远方，找寻意大利的美丽之源。
                <w:br/>
                ★ 陶尔米纳：网红景点。走进第三季《中餐厅》的取景地，电影《海王》的取景地。
                <w:br/>
                ★ 卢加诺：童话之城。在五彩斑斓的地中海风情画布里，享受自由闲适的慢生活。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未来高奢邮轮×欧洲人文精粹×瑞士天堂美景
                <w:br/>
                ◉ 欧罗巴邮轮：20.5万吨的海上移动城堡，时尚新锐，设施高奢。
                <w:br/>
                ◉ 7处世界文化遗产：罗马斗兽场、陶尔米纳古城、墨西拿教堂、瓦莱塔、圣家族大教堂，米拉之家、巴特罗之家。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06/12，北京（可申请全国联运）
                <w:br/>
              </w:t>
            </w:r>
          </w:p>
          <w:p>
            <w:pPr>
              <w:pStyle w:val="indent"/>
            </w:pPr>
            <w:r>
              <w:rPr>
                <w:rFonts w:ascii="微软雅黑" w:hAnsi="微软雅黑" w:eastAsia="微软雅黑" w:cs="微软雅黑"/>
                <w:color w:val="000000"/>
                <w:sz w:val="20"/>
                <w:szCs w:val="20"/>
              </w:rPr>
              <w:t xml:space="preserve">
                D1：06/12，北京（可申请全国联运）
                <w:br/>
                首都国际机场集合，搭乘国际航班飞往意大利时尚之都米兰。
                <w:br/>
                参考航班：CA949（12月7日， 01:35-05:50，飞行时间约11h15m）
                <w:br/>
                早餐:自理    中餐：自理    晚餐：自理   交通：飞机  住宿：飞机
                <w:br/>
                到达城市：飞机上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07/12，北京-米兰-热那亚，意大利（离港：18:00)
                <w:br/>
              </w:t>
            </w:r>
          </w:p>
          <w:p>
            <w:pPr>
              <w:pStyle w:val="indent"/>
            </w:pPr>
            <w:r>
              <w:rPr>
                <w:rFonts w:ascii="微软雅黑" w:hAnsi="微软雅黑" w:eastAsia="微软雅黑" w:cs="微软雅黑"/>
                <w:color w:val="000000"/>
                <w:sz w:val="20"/>
                <w:szCs w:val="20"/>
              </w:rPr>
              <w:t xml:space="preserve">
                D2：07/12，北京-米兰-热那亚，意大利（离港：18:00)
                <w:br/>
                早上抵达后，米兰市区游览，参观斯福尔扎城堡、米兰大教堂（外观）、厄玛努埃尔拱廊。游览结束，前往热那亚码头办理登船手续，开启浪漫地中海的人文之旅。
                <w:br/>
                世界历史文化名城米兰是世界艺术之都、世界时尚之都、世界设计之都，欧洲四大经济中心之一。
                <w:br/>
                【米兰大教堂】是世界上最大的哥特式教堂，也是规模仅次于梵蒂冈圣彼得大教堂的世界第二大教堂，历经五个多世纪才完工。它也是世界上最华丽的教堂之一，是米兰的象征。
                <w:br/>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斯福尔扎城堡】曾是米兰公国的王宫，内部有博物馆展示艺术品和历史文物。是米兰最重要的建筑之一，是米兰沧桑历史的见证。该建筑在14世纪时由斯福尔扎伯爵作为城堡而建，而后成为斯福尔扎家族的住所。整个城堡呈方形平面，附带一处大公园，建筑周围被高墙环绕。如今，城堡作为参观所用，内部博物馆里收藏有诸多具有很高艺术和历史价值的作品，包括米开朗基罗最后的雕塑作品《圣母哀恸》和达芬奇的提福兹欧手稿原稿。
                <w:br/>
                早餐：机餐    午餐：团餐    晚餐：邮轮  交通：旅游用车、邮轮  住宿：邮轮
                <w:br/>
                到达城市：热那亚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08/12，罗马，意大利（靠岸07:00，离岸18:00）
                <w:br/>
              </w:t>
            </w:r>
          </w:p>
          <w:p>
            <w:pPr>
              <w:pStyle w:val="indent"/>
            </w:pPr>
            <w:r>
              <w:rPr>
                <w:rFonts w:ascii="微软雅黑" w:hAnsi="微软雅黑" w:eastAsia="微软雅黑" w:cs="微软雅黑"/>
                <w:color w:val="000000"/>
                <w:sz w:val="20"/>
                <w:szCs w:val="20"/>
              </w:rPr>
              <w:t xml:space="preserve">
                D3：08/12，罗马，意大利（靠岸07:00，离岸18:00）
                <w:br/>
                邮轮早餐后，前往罗马市区游览。参观世界文化遗产罗马斗兽场（外观）、君士坦丁凯旋门、古罗马遗址（外观）、西班牙广场、许愿池。
                <w:br/>
                罗马不愧是一座无与伦比的世界名城，被誉为“永恒之城”。在罗马，你将见证罗马帝国的荣耀与恢弘，见证文艺复兴的灿烂与辉煌。
                <w:br/>
                <w:br/>
                罗马是古罗马和世界文明的发源地之一，整座城是一座巨大的博物馆，在罗马古都遗址上，矗立着帝国元老院、凯旋门、纪功柱、万神殿和大竞技场等世界闻名的古迹。古罗马文明与后来发展起来的现代文明完美地融合在一起，这里还有文艺复兴时期的许多精美建筑和艺术精品。
                <w:br/>
                【罗马斗兽场】早在公元72年到82年，遥远的古罗马就在一砖一瓦间垒砌了可容纳九万人的竞技场所斗兽场。如今，历经两千年风雨洗礼的它已是罗马，乃至整个意大利的象征。1980年罗马斗兽场作为罗马历史中心的一部分,被联合国教科文组织世界遗产委员会作为文化遗产列入《世界遗产名录》。
                <w:br/>
                <w:br/>
                【君士坦丁凯旋门】君士坦丁凯旋门位于斗兽场和废墟之间，建于公元312年，是为庆祝君士坦丁大帝彻底战胜他的强敌马克森提，并统一罗马帝国而建，是罗马现存凯旋门中最新的一座。 凯旋门上保存着罗马帝国各个重要时期的雕刻，是一部生动的罗马雕刻史。
                <w:br/>
                【许愿池】又名特莱维喷泉，是罗马市内最大的也是知名度最高的喷泉。这个全球最大的巴洛克式喷泉，在电影《罗马假日》风靡全球后闻名于全世界。喷泉以罗马神话中海神尼普勒战胜归来为题材，雕塑精致而大气，晚上配合灯光更加神圣。
                <w:br/>
                【西班牙广场】因《罗马假日》中赫本吃冰淇淋一幕而闻名的广场， 炎炎夏日的避暑圣地。周围各式名品大牌商场林立，是你购物血拼的不二之选。
                <w:br/>
                早餐:邮轮   中餐：自理     晚餐：邮轮   交通：旅游用车、邮轮  住宿：邮轮
                <w:br/>
                到达城市：罗马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09/12，西西里岛（墨西拿/陶尔米纳），意大利 （靠岸12:00，离港20:00)
                <w:br/>
              </w:t>
            </w:r>
          </w:p>
          <w:p>
            <w:pPr>
              <w:pStyle w:val="indent"/>
            </w:pPr>
            <w:r>
              <w:rPr>
                <w:rFonts w:ascii="微软雅黑" w:hAnsi="微软雅黑" w:eastAsia="微软雅黑" w:cs="微软雅黑"/>
                <w:color w:val="000000"/>
                <w:sz w:val="20"/>
                <w:szCs w:val="20"/>
              </w:rPr>
              <w:t xml:space="preserve">
                D4：09/12，西西里岛（墨西拿/陶尔米纳），意大利 （靠岸12:00，离港20:00)
                <w:br/>
                邮轮早餐后，游览世界文化遗产陶尔米纳古城、墨西拿教堂、墨西拿钟楼和天文钟。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最美丽的地方，一边是亚得里亚海无边的蔚蓝，一边是埃特纳火山喷发的烟云。她建筑在悬崖上，上接青天，下临大海，岿然耸立，美不胜收。这里的古希腊剧场建在崖壁上，公元前三世纪由希腊人建造，是世界上最有特色的剧院，它的特别之处在于舞台是建在悬崖上的，悬浮于海天之间。
                <w:br/>
                <w:br/>
                【墨西拿教堂】墨西拿教堂建12世纪，位于墨西拿的尼斯广场上，靠近邮轮码头。曾在100年前因火山喷发而摧毁，现在这座教堂是使用了原来相同的材料和技术重建的。
                <w:br/>
                【墨西拿钟楼和天文钟】墨西拿钟楼矗立在墨西拿教堂左侧，它是墨西拿标志性建筑之一。钟楼里建有世界上最大的天文学时钟之一建于1933年。沿用至今，每天中午钟楼前会聚集很多游人，观看它报时。钟楼上上下下的人物造型雕刻均贴有金箔，钟楼内还可以看到整个时钟运行的机械原理。
                <w:br/>
                 早餐:邮轮  中餐：自理    晚餐：邮轮  交通：旅游用车、邮轮   住宿：邮轮
                <w:br/>
                到达城市：陶尔米纳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10/12，瓦莱塔，马耳他（靠岸09:00，离港17:00)
                <w:br/>
              </w:t>
            </w:r>
          </w:p>
          <w:p>
            <w:pPr>
              <w:pStyle w:val="indent"/>
            </w:pPr>
            <w:r>
              <w:rPr>
                <w:rFonts w:ascii="微软雅黑" w:hAnsi="微软雅黑" w:eastAsia="微软雅黑" w:cs="微软雅黑"/>
                <w:color w:val="000000"/>
                <w:sz w:val="20"/>
                <w:szCs w:val="20"/>
              </w:rPr>
              <w:t xml:space="preserve">
                D5：10/12，瓦莱塔，马耳他（靠岸09:00，离港17:00)
                <w:br/>
                邮轮早餐后，游览姆迪娜--圆顶大教堂（外观）、瓦莱塔、圣约翰教堂黄金大教堂（入内）、大首领皇宫（外观）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【圣约翰教堂黄金大教堂】参观雄伟辉煌的圣约翰教堂黄金大教堂，其中还有文艺复兴怪杰卡尔瓦乔在世上留下的唯一一幅亲笔签名的真迹。
                <w:br/>
                【大首领皇宫】穿过百年咖啡店来到大首领皇宫也是总统府外围参观。游览结束后集合回到船上。
                <w:br/>
                早餐:邮轮  中餐：自理    晚餐：邮轮   交通：邮轮、旅游用车   住宿：邮轮
                <w:br/>
                到达城市：瓦莱塔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11/12，海上巡航
                <w:br/>
              </w:t>
            </w:r>
          </w:p>
          <w:p>
            <w:pPr>
              <w:pStyle w:val="indent"/>
            </w:pPr>
            <w:r>
              <w:rPr>
                <w:rFonts w:ascii="微软雅黑" w:hAnsi="微软雅黑" w:eastAsia="微软雅黑" w:cs="微软雅黑"/>
                <w:color w:val="000000"/>
                <w:sz w:val="20"/>
                <w:szCs w:val="20"/>
              </w:rPr>
              <w:t xml:space="preserve">
                D6：11/12，海上巡航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早餐:邮轮  中餐：邮轮    晚餐：邮轮   交通：邮轮   住宿：邮轮
                <w:br/>
                到达城市：海上巡航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12/12，巴塞罗那，西班牙（靠岸 08:00，离港：18:00)
                <w:br/>
              </w:t>
            </w:r>
          </w:p>
          <w:p>
            <w:pPr>
              <w:pStyle w:val="indent"/>
            </w:pPr>
            <w:r>
              <w:rPr>
                <w:rFonts w:ascii="微软雅黑" w:hAnsi="微软雅黑" w:eastAsia="微软雅黑" w:cs="微软雅黑"/>
                <w:color w:val="000000"/>
                <w:sz w:val="20"/>
                <w:szCs w:val="20"/>
              </w:rPr>
              <w:t xml:space="preserve">
                D7：12/12，巴塞罗那，西班牙（靠岸 08:00，离港：18:00)
                <w:br/>
                邮轮早餐后，前往巴塞罗那市区游览，参观世界文化遗产圣家族大教堂（外观）、世界文化遗产米拉之家（外观）、世界文化遗产巴特罗之家（外观）、格拉西亚大街、加泰罗尼亚广场，哥伦布广场。
                <w:br/>
                巴塞罗被誉为“欧洲之花”，这座具有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 100 多年历史。整栋楼的外墙面贴着彩色的马赛克、 
                <w:br/>
                屋顶的样子酷似龙鳞，处处充满了魔幻色彩。墙面全部由蓝色和绿色的陶瓷装饰而成，远望像印 
                <w:br/>
                象派画家的调色盘，但色彩却出奇地和谐。
                <w:br/>
                <w:br/>
                【格拉西亚大街】 从 Gran Via 大道到 Diagonal 之间的一段，别名“不和谐街区”。 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早餐:邮轮  中餐：自理     晚餐：邮轮   交通：邮轮、旅游用车   住宿：邮轮
                <w:br/>
                到达城市：巴塞罗那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13/03，马赛（普罗旺斯），法国（靠岸 08:00，离港18:00)
                <w:br/>
              </w:t>
            </w:r>
          </w:p>
          <w:p>
            <w:pPr>
              <w:pStyle w:val="indent"/>
            </w:pPr>
            <w:r>
              <w:rPr>
                <w:rFonts w:ascii="微软雅黑" w:hAnsi="微软雅黑" w:eastAsia="微软雅黑" w:cs="微软雅黑"/>
                <w:color w:val="000000"/>
                <w:sz w:val="20"/>
                <w:szCs w:val="20"/>
              </w:rPr>
              <w:t xml:space="preserve">
                D8：13/03，马赛（普罗旺斯），法国（靠岸 08:00，离港18:00)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早餐:邮轮  中餐：自理    晚餐：邮轮  交通：邮轮、旅游用车   住宿：邮轮
                <w:br/>
                到达城市：马赛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14/12，热那亚，意大利-卢加诺，瑞士-米兰，意大利（靠岸 08:00)
                <w:br/>
              </w:t>
            </w:r>
          </w:p>
          <w:p>
            <w:pPr>
              <w:pStyle w:val="indent"/>
            </w:pPr>
            <w:r>
              <w:rPr>
                <w:rFonts w:ascii="微软雅黑" w:hAnsi="微软雅黑" w:eastAsia="微软雅黑" w:cs="微软雅黑"/>
                <w:color w:val="000000"/>
                <w:sz w:val="20"/>
                <w:szCs w:val="20"/>
              </w:rPr>
              <w:t xml:space="preserve">
                D9：14/12，热那亚，意大利-卢加诺，瑞士-米兰，意大利（靠岸 08:00)
                <w:br/>
                邮轮早餐后，办理离船手续，前往瑞士天堂小镇卢加诺参观游览，并在Fox Town的奥特莱斯自由购物。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
                <w:br/>
                <w:br/>
                参观老城区，圣玛丽德里安杰奥利教堂，随后驱车前往号称是全欧洲最大规模Outlets的Fox Town，这里拥有超过180家折扣店，200多个大小名牌全年无休地在此打折，商品类别广泛，服装饰品生活用品休闲器材样样都有，自由购物。
                <w:br/>
                早餐:邮轮    中餐：团餐     晚餐：团餐   交通：旅游用车   住宿：酒店
                <w:br/>
                到达城市：米兰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15/12，米兰-北京
                <w:br/>
              </w:t>
            </w:r>
          </w:p>
          <w:p>
            <w:pPr>
              <w:pStyle w:val="indent"/>
            </w:pPr>
            <w:r>
              <w:rPr>
                <w:rFonts w:ascii="微软雅黑" w:hAnsi="微软雅黑" w:eastAsia="微软雅黑" w:cs="微软雅黑"/>
                <w:color w:val="000000"/>
                <w:sz w:val="20"/>
                <w:szCs w:val="20"/>
              </w:rPr>
              <w:t xml:space="preserve">
                D10：15/12，米兰-北京
                <w:br/>
                酒店早餐后，搭乘国际航班返回北京。
                <w:br/>
                参考航班：CA950（米兰-北京 12:30-05:30+1）
                <w:br/>
                早餐:酒店    中餐：机餐    晚餐：机餐   交通：旅游用车、飞机   住宿：飞机
                <w:br/>
                到达城市：飞机上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16/12，北京
                <w:br/>
              </w:t>
            </w:r>
          </w:p>
          <w:p>
            <w:pPr>
              <w:pStyle w:val="indent"/>
            </w:pPr>
            <w:r>
              <w:rPr>
                <w:rFonts w:ascii="微软雅黑" w:hAnsi="微软雅黑" w:eastAsia="微软雅黑" w:cs="微软雅黑"/>
                <w:color w:val="000000"/>
                <w:sz w:val="20"/>
                <w:szCs w:val="20"/>
              </w:rPr>
              <w:t xml:space="preserve">
                D11：16/12，北京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之后乘坐飞机返回无锡，全程顺利结束！
                <w:br/>
                到达城市：北京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5、一晚当地四星酒店住宿含早餐；
                <w:br/>
                6、机场至码头接送费用；
                <w:br/>
                7、意大利申根签证；
                <w:br/>
                8、赠送境外旅游意外保险30万元/人；
                <w:br/>
                9. 邮轮小费；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5、境外领队司机导游服务费100欧元/人（机场交于领队）；
                <w:br/>
                6、报名之日起超过70周岁的旅客须额外缴纳500元，超过80周岁的旅客须额外缴纳600元。此费用将用于为该旅客购买高龄高额的旅游意外险。（具体赔付金额以保单为准）
                <w:br/>
                旅游费用包含项目中没有包含的其他费用；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1、报价均以两人一间为准，客人若出现单男或单女，在无法拼房入住的情况下，需另补房差。
                <w:br/>
                （预定首日需支付占位费10000元/人）
                <w:br/>
                2、船票全额付款日：邮轮启航前75日付全款日。
                <w:br/>
                3、本产品预订生效后，若取消行程将会扣除相关违约金。
                <w:br/>
                •出发前90天以上取消预订，扣除船票损失费5000元/人；
                <w:br/>
                •出发前89-60天取消预订，（含89天）扣除团款30％；
                <w:br/>
                •出发前59-30天取消预订，（含59天）扣除团费全款的50％；
                <w:br/>
                •出发前29-15天取消预订，（含29天）扣除团费全款的80％；
                <w:br/>
                •出发前14天以下取消预订，扣除团费全款的100％。
                <w:br/>
                （以上扣款日期不含双休日及法定假日；最终扣款比例以船公司最新条款为准）
                <w:br/>
                所有责罚日期如遇周末及国家假日自动提前自可工作日
                <w:br/>
                4、如持非中华人民共和国护照的客人，在国内参团往返，请务必自行确认，是否有再次往返时进入中国的有效证件；
                <w:br/>
                5、客人在参团期间，不能离团自由活动。由于团队行程中所有住宿、用车、景点门票等均为旅行社打包整体销售，因此若游客因自身原因未能游览参观的则视为自动放弃，旅行社将无法退费用；
                <w:br/>
                6、因不可抗拒之客观原因（如：航空公司航班延误或取消、使领馆签证延误等），或因不可抗力 (如天灾、战争、罢工等)，我公司有权取消或变更行程, 因变更行程产生的额外费用(如：在外延期签证费、住、食、及交通费、航空公司调整燃油费等), 我公司有权追加差价；
                <w:br/>
                7、由于游（邮）轮历经港口城市所在国家的入境协议条款常有修改，故所需签证及种类可能发生变化，对可能发生的变化，船公司会做出相应措施，例如在船上办理签证手续并收取一定费用，我公司将第一时间告知相关情况，但无法也不将对因此所造成的结果和费用承担责任；
                <w:br/>
                8、若遇不可抗拒因素（如：遇台风、战争、暴乱、瘟疫、罢工等），游（邮）轮公司有权改变行程及改变停靠码头、缩短码头停靠时间及缩短景点游览时间，所产生的损失我司及游轮公司概不负责，我方保留根据具体情况更改行程的权利；
                <w:br/>
                9、若因旅行社原因不能如期出行，我司会在原定发团日期前30天通知游客，并全款退回前期所交费用，我司将不会因此而承担任何责任；
                <w:br/>
                因邮轮船票和国际机票全球实时同步销售，我司保留实时调整价格的权利；（支付定金后的旅客将不受此影响）。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5、关于担保函
                <w:br/>
                本公司根据游客递交的申请材料及使领馆要求，将收取担保函，敬请配合。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2025-11-01T11:18:01+08:00</dcterms:created>
  <dcterms:modified xsi:type="dcterms:W3CDTF">2025-11-01T11:18:01+08:00</dcterms:modified>
</cp:coreProperties>
</file>

<file path=docProps/custom.xml><?xml version="1.0" encoding="utf-8"?>
<Properties xmlns="http://schemas.openxmlformats.org/officeDocument/2006/custom-properties" xmlns:vt="http://schemas.openxmlformats.org/officeDocument/2006/docPropsVTypes"/>
</file>