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特价老挝双飞8日游行程单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XLX-LW1759036315Pt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万象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去程日期 2025年 9月30日 参考飞机 AQ 1239 10:20-13:05 南通—万象 
                <w:br/>
                返程日期 2025年 10月7日 参考飞机 AQ 1240 14:05-18:35 万象—南通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南通-万象
                <w:br/>
              </w:t>
            </w:r>
          </w:p>
          <w:p>
            <w:pPr>
              <w:pStyle w:val="indent"/>
            </w:pPr>
            <w:r>
              <w:rPr>
                <w:rFonts w:ascii="微软雅黑" w:hAnsi="微软雅黑" w:eastAsia="微软雅黑" w:cs="微软雅黑"/>
                <w:color w:val="000000"/>
                <w:sz w:val="20"/>
                <w:szCs w:val="20"/>
              </w:rPr>
              <w:t xml:space="preserve">
                贵宾在指定时间集合于国际出发厅，专业领队协助办理登机手续，带领大家搭乘航班飞抵有“月亮之城”之称的老挝首都—【万象】又名“永珍”,被称为“檀木之城”,她紧紧傍依在湄公河左岸，隔着湄公河与泰国相望,是世界上极少数紧邻他国边境的首都之一。抵达后当地导游热情接机，乘车前往酒店，沿途介绍当地风土人情,观赏万象城市景色。从入夜时分开始，慢慢了解这座城市的缤纷和安逸，以及这个国家的恬静之美!
                <w:br/>
                （温馨提示：当地货币“基普”可跟导游兑换或刷VISA或银联卡，老挝时间比中国慢1小时）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酒店早餐后前往游览【香昆万佛公园】，它被著名旅游刊物《孤独星球》列为到老挝必游的景点之一。每逢重要的佛节，虔诚的老挝民众都会到香昆寺来敬拜和浴佛，佛像公园里的雕塑融合了印度教和佛教里所有可以想象到的神灵形象。后乘车前往【万象射击俱乐部展示厅】距离万象城区市区仅15公里，专门为“热血人士”设立 ！手枪、步枪、狙击枪，应有尽有，俱乐部收藏枪支近千余种，展示厅内枪支可自由拍照 (不含射击费用) 。由于中国大陆地区绝无雷同射击俱乐部 ，它已经受到中国大陆游客的热烈追捧！后前往参观【西蒙寺】是万象香火旺盛的一个寺庙，又称神城寺。这里每 天有很多当地人及游客来这里祈福 ，尤其受泰国游客钟爱。西蒙寺始建 1536 年，传说当初建寺时，一个叫 Si Meuang 的孕妇自愿献身奠基，于是纵身跳进了放置核心石柱( City Pillar) 的坑中。Si Meuang 一直护佑着当 地的信徒们，西蒙寺也成为万象的“母亲寺庙”。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乘车前往 素有“小桂林”之称的——【万荣】，位于万象和朗勃拉邦两个主要城市之间，山清水秀，背靠悬崖，坐拥南松河，集喀斯特峰林地貌、清溪、稻田、溶洞、漂流于一身。万荣的山俊秀，座座山峰拔地而起，巍然耸立，形态万千，气势雄伟。来到这里的中国人都称它为“小桂林”，一副天然的水墨山水画卷。安排体验老挝特色户外项目【乘坐嘟嘟车】游览万荣小城，之后参加【南松河长尾船】两人一船，各持一桨，游玩！戏水！观光！乘车前往万荣【蓝色泻湖】（约60分钟）从溶洞流出的水令泻湖耀眼，人们争相到此，跳入蓝色的湖水中享受清凉，有小桂林之称，属于喀斯特地貌，‘蓝色泻湖’就在坦普坎溶洞口处，‘蓝色泻湖’的水都是从坦普坎溶洞里流出来的。参加【篝火晚会】是一种传统的民间欢庆形式，主要用于庆祝和娱乐。‌ 篝火晚会的起源可以追溯到远古时代，当时人们学会钻木取火后，发现火不仅能烤熟食物，还能驱赶野兽，保护生命安全。随着时间的推移，人们在获得猎物或丰收后，会在夜晚围绕篝火跳舞，表达喜悦之情，这种形式逐渐演变成今天的篝火晚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万荣-琅勃拉邦（动车/火车，约1小时，以实际出票为准）
                <w:br/>
              </w:t>
            </w:r>
          </w:p>
          <w:p>
            <w:pPr>
              <w:pStyle w:val="indent"/>
            </w:pPr>
            <w:r>
              <w:rPr>
                <w:rFonts w:ascii="微软雅黑" w:hAnsi="微软雅黑" w:eastAsia="微软雅黑" w:cs="微软雅黑"/>
                <w:color w:val="000000"/>
                <w:sz w:val="20"/>
                <w:szCs w:val="20"/>
              </w:rPr>
              <w:t xml:space="preserve">
                酒店早餐后奔赴千年古都【琅勃拉邦】这里民风纯朴，自然生态保护完好，走进世界自然文化双遗产，也走进了中世纪开始延续至今的当地生活。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游览【关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傍晚时分登临【普西山】（约90分钟）来到古城最佳俯瞰点，坐在山顶，举目闲望，观赏古城全景，感受琅勃拉邦全城制高点壮美的日落夕阳景致！细细品味老挝赐予的无尽的恬静与和谐，老挝她的美来的不动声色，却能走入人心。后前往【琅勃拉邦夜市】（约60分钟）。天色渐暗，琅勃拉邦夜市上的摊位逐渐亮起了灯 ，渐渐地 , 夜晚热闹了起来。一排排的红蓝帐篷从远处就能看到。走进夜市，各色商品琳琅满目。
                <w:br/>
                （温馨提示:关西瀑布可下水游玩，如有兴趣下水客人请自备泳装，游泳务必注意安全，水潭深浅不一，请根据自身条件游泳，做足安全措施切勿拳爬岩石，以防意外发生)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交通：动车/火车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晨起后观看盛大的琅勃拉邦特色民俗【僧侣布施】（赠送布施所需用品），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前往【古城传统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年无工业的时代。前往【湄公河游船】（乘船享两岸风光、专享老挝啤酒 Beer Lao+沁香水果）乘坐游船在湄公河上逆流而上前往琅勃拉邦古城，欣赏湄公河两岸异域风情。【大皇宫博物馆】（游览约60分钟）始建于1904年，位于琅勃拉邦古城中央，原本是西萨旺冯国王以及此后历代国王的寝宫。1975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游览【香通寺】（约 60分钟）琅勃拉邦城规模最宏伟、地位最崇高、保存最完好的寺庙。它与王宫紧密相连，是皇室所有重大仪式的举行地。在 1560年由塞塔提那国王建造，1975年以前都是王室的私有资产。生命之树是香通寺的一大法宝，由彩色玻璃、老挝宝石、玛瑙、琉璃制作成而，色彩斑斓、熠熠生辉。
                <w:br/>
                交通：大巴/嘟嘟车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早餐后前往参观【非遗民俗文化村】是一个集中展示老挝多民族风土人情、传统习俗和才艺表演的国家级文化平台。可以品尝老挝咖啡，购买传统手工艺品。后根据班次时间乘坐中老高铁回到老挝首都万象。
                <w:br/>
                交通：动车/火车
                <w:br/>
                购物点：非遗民俗文化村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酒店早餐后游览【塔銮-大金塔】又名“大佛塔”，是老挝最宏伟的寺庙，建于 1556 年，传说其中存放有释迦牟尼佛祖的胸骨。大殿外的百年菩提古树，见证了佛教的兴盛与发展。伫立于树荫之下，品味着来自内心的静谧和祥和。乘车前往【凯旋门】始建于1969年，最初为法国人所造，后被用具有老挝民族特色的建筑装饰加以改造。六十年代末，中国政府捐资 1000万人民币帮助老挝政府重新进行了修缮，使之成为万象地标性的旅游景点，同时也成为了中老两国友谊的见证。前往【老挝国家主席府】(外围参观约 10 分钟)位于万象湄公河畔，是一座古典装饰风格的巨型法式城堡，最早用作法国殖民时期的总督府。外观老挝【总理府】(约 10 分钟)漂亮的白色建筑宣誓着在这个国家最高的地位。前往【总理故居】前总理西沙瓦·乔本潘总理故居。坐落于老挝市核心区域，与老挝总理府仅一墙之隔。参观【万象国家神木博物馆】馆内收藏超过2万件罕见大型珍贵木材根雕、整雕、板画等艺术展品，文化底蕴深厚，每件作品经过精心雕琢重现各时期老挝历史文化、人文风情，极具收藏价值。老挝名贵木材在全世界都极为知名，其中以沉香、檀木、楠木以及各种红木最为著名。
                <w:br/>
                交通：大巴
                <w:br/>
                购物点：总理故居皇庭国际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万象-南通
                <w:br/>
              </w:t>
            </w:r>
          </w:p>
          <w:p>
            <w:pPr>
              <w:pStyle w:val="indent"/>
            </w:pPr>
            <w:r>
              <w:rPr>
                <w:rFonts w:ascii="微软雅黑" w:hAnsi="微软雅黑" w:eastAsia="微软雅黑" w:cs="微软雅黑"/>
                <w:color w:val="000000"/>
                <w:sz w:val="20"/>
                <w:szCs w:val="20"/>
              </w:rPr>
              <w:t xml:space="preserve">
                酒店早餐后前往【老挝人家】探访老挝本地富有人家，进一步了解老挝当地民俗风情。
                <w:br/>
                以上行程仅供参考，在行程不减少情况下导游有权根据实际情况调整游览顺序
                <w:br/>
                以当地实际安排为准，敬请理解！
                <w:br/>
                交通：飞机
                <w:br/>
                购物点：老挝人家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通-万象往返含税机票经济舱（团队开票，不退不改不签，请谅解）；城际列车票/火车票：万荣-琅勃拉邦，琅勃拉邦-万象，具体班次和时刻以实际出票为准；（特别说明：旺季来临，动车票紧张，会根据实际余票情况安排动车或火车！不能指定！） 
                <w:br/>
                2、用车：当地用车，根据当地实际情况可能赠送体验当地特色嘟嘟车，以当地安排为准
                <w:br/>
                （参考：万象9-45座空调旅游观光巴士；琅勃拉邦为世界文化遗产古城，需换乘10-15座商务面包车；万荣需乘坐当地网红嘟嘟车安排游览，保证每人一正座）；
                <w:br/>
                3、酒店：如产生单人我社安排拼房，如需单住须补房差；
                <w:br/>
                参考酒店（仅参考不指定，最终以实际当地入住酒店为准）：
                <w:br/>
                当地五星参考酒店：
                <w:br/>
                万象： 万象大陆广场酒店(Continental Plaza Vientiane)、地标· 万象生活中心(Landmark Vientiane Life Center)或同级酒店
                <w:br/>
                万荣：丽莎龙纳匡酒店Lisha Roungnakhone Hote、丽莎大酒店(Lisha GrandHotel VangVieng)或同级酒店
                <w:br/>
                琅勃拉邦：琅勃拉邦首驿酒店(E-outfitting Vangthong Hotel)、首都酒店(Capital Hotel) 、或同级酒店
                <w:br/>
                4、用餐：7早12正，早餐为酒店自助早；正餐含特色餐：传统老挝风味餐、、灵芝石斛土鸡火锅、老挝簸箕宴（如不用餐，费用不退）；
                <w:br/>
                5、门票：行程中所列景点首道大门票； 
                <w:br/>
                6、保险：旅行社责任险；旅游意外险
                <w:br/>
                7、报名时提前含签证+税金780元/人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1、当地司机小费40元/人现付领队；
                <w:br/>
                2、费用包含中未列明费用，如航空意外险及一切个人消费（如：酒店内洗衣、电话、行李物品保管费，托运行李超重费、酒店押金、单房差或加床费、自由活动期间的餐食费和交通费、交通延误、取消、意外事件以及自然灾害等不可抗拒因素导致的额外费用、因旅游者违约、自身过错、自身疾病导致的人身财产损失、自费选择项目、以及旅游费用合同内容以外的所有费用）；
                <w:br/>
                3、收客年龄：正常年龄30-70岁，港、澳、台及外籍人员参团价格另议；
                <w:br/>
                4. 特殊附加费用：
                <w:br/>
                A.2岁-11岁不含床同人价，占床在成人团费基础上+900元/人；
                <w:br/>
                B.12岁-20岁必须占床，在成人团费基础上+900元/人；
                <w:br/>
                C.21岁-29岁/70岁以上老人，在团费基础上+300元/人；80岁(含)以上不接待；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琅勃拉邦非遗文化村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皇庭国际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2、以上行程为参考行程，我社保留因航班、交通、签证等原因而导致行程变化，以及对出团日期、线路等做适当调整的权利。
                <w:br/>
                3、团队中如遇单男单女，我社有权拆分夫妻或做加床处理，如需一个人单住须补房差；
                <w:br/>
                4、根据《中国公民自费出国旅游管理暂行办法》规定，出国旅游人员必须整团出境及入境，在境外旅游中，全程必须跟团活动，不得发生离团情况且离团客人的全部食宿、安全问题自负。
                <w:br/>
                5、航空公司规定，包机团队机票需提前付清定金及全款，一经确认不予更改，不予延期。
                <w:br/>
                6、如航空公司出现取消航班、航班时间调整、天灾、罢工、战争等都属于不可抗力的因素，由此产生的 费用由客人自理，旅行社会合理安排行程和协助协调 , 但不做任何经济赔偿。
                <w:br/>
                7、时差：老挝时间比北京时间晚一小时，无特别说明标注，行程中的时间以当地时间为准。
                <w:br/>
                8、语言：英语和汉语，当地常用语言:你好(萨拜迪)，谢谢(考普载)，再见(拉滚)， 多少钱(套呆)，这个多少钱(安里套呆)，中国人(昆京)，贵(派)，布施(萨班)。 
                <w:br/>
                9、布施时需要注意：不能穿鞋，不要左手递食物，不要接触僧侣的身体，头不要高于僧侣的锡钵，安静虔诚地布施。拍照不要阻挡僧人的路线，尤其是女性。僧侣的行进速度比较快，不要追赶拍照。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已购不退，退全损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1、护照首页电子版（有效期6个月以上，空白页3页或以上）
                <w:br/>
                2、出发时须携带：有效护照原件
                <w:br/>
                3、2张白底大1寸（或2寸）大头证件照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2025-09-30T06:08:34+08:00</dcterms:created>
  <dcterms:modified xsi:type="dcterms:W3CDTF">2025-09-30T06:08:34+08:00</dcterms:modified>
</cp:coreProperties>
</file>

<file path=docProps/custom.xml><?xml version="1.0" encoding="utf-8"?>
<Properties xmlns="http://schemas.openxmlformats.org/officeDocument/2006/custom-properties" xmlns:vt="http://schemas.openxmlformats.org/officeDocument/2006/docPropsVTypes"/>
</file>