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【云南腾冲】定制芒市腾冲双飞6日行程单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YTGJ-YN1758530622qp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江阴/无锡-南京-芒市接机-金塔-银塔-傣族古镇
                <w:br/>
              </w:t>
            </w:r>
          </w:p>
          <w:p>
            <w:pPr>
              <w:pStyle w:val="indent"/>
            </w:pPr>
            <w:r>
              <w:rPr>
                <w:rFonts w:ascii="微软雅黑" w:hAnsi="微软雅黑" w:eastAsia="微软雅黑" w:cs="微软雅黑"/>
                <w:color w:val="000000"/>
                <w:sz w:val="20"/>
                <w:szCs w:val="20"/>
              </w:rPr>
              <w:t xml:space="preserve">
                早上指定时间地点集合，前往南京禄口国际机场，乘MU7745航班（09:00-12:30）抵达芒市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芒市圣水湖畔大酒店（勐焕大金塔店）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一寨两国-独树成林-姐告国门-车至芒市-勐巴娜西珍奇园
                <w:br/>
              </w:t>
            </w:r>
          </w:p>
          <w:p>
            <w:pPr>
              <w:pStyle w:val="indent"/>
            </w:pPr>
            <w:r>
              <w:rPr>
                <w:rFonts w:ascii="微软雅黑" w:hAnsi="微软雅黑" w:eastAsia="微软雅黑" w:cs="微软雅黑"/>
                <w:color w:val="000000"/>
                <w:sz w:val="20"/>
                <w:szCs w:val="20"/>
              </w:rPr>
              <w:t xml:space="preserve">
                早餐后，前往【一寨两国】 (游览时间约1.5小时)位于云南省德宏族景颇 族自治州瑞丽市姐相乡顺哈村云井社，面积约208亩，是世界少有的边境人文地理景观。以竹篱、村道、水沟、土埂组成的国界线从该寨中央蜿挺划过，将整个村寨一分为二，中方一侧称为银 井，缅方一侧称为芒秀，形成了“一个寨子分属两个国家 ”的独特景观。
                <w:br/>
                <w:br/>
                后前往【独树成林】 景区（游览时间约：45分钟）这株成林独树，株高达28米，树龄在200 年以   上，属热带、亚热带的大叶榕。树主干中部平生的众多气生根，顺树而下，相互交缠，盘于根部。  左右两侧的主枝上，有32条大小不等的气生根垂直而下，扎入泥土，形成根部相连的丛生状支柱根， 塑造出一树多干的成林景致。
                <w:br/>
                <w:br/>
                后参观【姐告国门】 (约57公里/车程约1.5小时、参观时长约30分钟)中缅姐告国门口岸为国家级  的边贸口岸，是中国对缅贸易陆路通道最繁忙的地区之一，国门对面是缅甸木姐镇。姐告口岸分为 三座宏伟建筑，依边境而建，中间为主国门，右边为货物通道，左边为人员通道。姐告系傣语， 意为旧城，是中国云南省的最大的边贸口岸；
                <w:br/>
                <w:br/>
                车至芒市，后游览【勐巴娜西珍奇园】 （游览时间约60分钟） 珍奇园汇集了全国少见的大量古树名  木和世界罕见的硅化木玉石。其特色是：稀奇、古、怪，堪称精品荟萃的旅游亮点、亚热带植物基 因宝库。游览结束后，入住酒店，休闲娱乐！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芒市圣水湖畔大酒店（勐焕大金塔店）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树包塔-车至腾冲-龙江大桥-热海
                <w:br/>
              </w:t>
            </w:r>
          </w:p>
          <w:p>
            <w:pPr>
              <w:pStyle w:val="indent"/>
            </w:pPr>
            <w:r>
              <w:rPr>
                <w:rFonts w:ascii="微软雅黑" w:hAnsi="微软雅黑" w:eastAsia="微软雅黑" w:cs="微软雅黑"/>
                <w:color w:val="000000"/>
                <w:sz w:val="20"/>
                <w:szCs w:val="20"/>
              </w:rPr>
              <w:t xml:space="preserve">
                早餐后，游览【树包塔】树包塔建于清朝康熙年间，距今已有近300年历史。当时，芒市地区的傣族土司为了纪念一场战争的胜利，同时也为了供奉佛祖、祈求地方和平安宁，下令修建了这座佛塔。
                <w:br/>
                <w:br/>
                后前往腾冲，途中游览【龙江大桥】，龙江大桥是亚洲山区最大跨径钢箱梁悬索桥，一头连着保山，一头连着腾冲，跨越高黎贡山，壮观非凡，云南最美公路桥。
                <w:br/>
                后乘车前往【热海风景区】（含电瓶车）  最负盛名的热海大滚锅终年翻腾  97  摄氏度的沸水， 响声震耳，蒸汽冲天。热海是中国第 二大热田，由热海石、大滚锅、浴谷、怀胎井、珍珠泉、美 女池等构成，是中国地热疗 养的最佳之地。
                <w:br/>
                <w:br/>
                游览结束后，入住酒店，休闲娱乐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玉景谭温泉酒店腾冲店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银杏村-火山
                <w:br/>
              </w:t>
            </w:r>
          </w:p>
          <w:p>
            <w:pPr>
              <w:pStyle w:val="indent"/>
            </w:pPr>
            <w:r>
              <w:rPr>
                <w:rFonts w:ascii="微软雅黑" w:hAnsi="微软雅黑" w:eastAsia="微软雅黑" w:cs="微软雅黑"/>
                <w:color w:val="000000"/>
                <w:sz w:val="20"/>
                <w:szCs w:val="20"/>
              </w:rPr>
              <w:t xml:space="preserve">
                早餐后，前往【银杏村】，走在腾冲银杏村的小路上，感觉人都被卷入了橘子味的拥抱里，周围满是银杏叶点缀的童话世界，梦幻而又迷人，仿佛落叶的尽头是心软的神，大片大片的银杏叶缓缓落下 ，好像在诉说着虽已立冬，但秋意未尽的留恋。银杏叶才是这个季节最美的风景
                <w:br/>
                <w:br/>
                前往【火山地热国家地质公园】（游览时间 2 小时、含电瓶车；火山间漫步，欣赏神奇地貌胜景，爬上山顶，看奇 特的火山坑；您亦可自费选择乘坐热气球升空，俯瞰火山地貌。 游览结束后入住酒店休闲娱乐！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玉景谭温泉酒店腾冲店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和顺古镇-滇西抗战纪念馆-悦椿温泉
                <w:br/>
              </w:t>
            </w:r>
          </w:p>
          <w:p>
            <w:pPr>
              <w:pStyle w:val="indent"/>
            </w:pPr>
            <w:r>
              <w:rPr>
                <w:rFonts w:ascii="微软雅黑" w:hAnsi="微软雅黑" w:eastAsia="微软雅黑" w:cs="微软雅黑"/>
                <w:color w:val="000000"/>
                <w:sz w:val="20"/>
                <w:szCs w:val="20"/>
              </w:rPr>
              <w:t xml:space="preserve">
                早餐后前往【和顺古镇】（含电瓶车、建议游览时间3小时），走过寻常旅客不会踏入的老路小巷， 聆听那些美丽小楼曾经的故事。走进的是那个和顺侨乡，抵达的却又是不一样的古镇。和顺古镇其 封闭、传统、安定的环境，完整地保留了中国明清文化的特色，被誉为中国古代建筑的活化石。民 国代总理李根源有诗赞和顺：“绝胜小苏杭 ”。今天的和顺生活依然恬静，仍未沾染现代气息。明 清时期的祠堂、牌  坊、古镇等遍布古镇，宛若传说中的世外桃源。
                <w:br/>
                <w:br/>
                后前往【滇西抗战纪念馆】（建议游览时间 60 分钟），70 多年前，这里的战争惨烈之状态已无从得见，唯有森森青山留下英雄忠魂，激荡胸中一腔的爱国热情，吾辈当自强，勿忘旧时殇（此为赠送项目，每周一闭馆，您可选择放弃，无费用可退）
                <w:br/>
                <w:br/>
                后前往【悦椿温泉】，建议自备泳装，腾冲悦椿温泉村坐落于毗邻云南西部的幽静山谷中，拥有28间温泉汤屋和9栋自带独立温泉泡池的温泉汤院。43个户外温泉池星罗棋布，宽敞的悦椿Spa带给客人独具一格的享受。
                <w:br/>
                腾冲悦椿温泉村的建筑风格以中国传统诗歌、国画与装饰为灵感，以此向当地丰富的文化遗产致敬。
                <w:br/>
                质朴的橄榄绿建筑、圆拱形的屋顶、复古的雕花墙壁、蜿蜒于庭院中的通幽石径……温泉村独特的风格无一不体现出当地传统建筑之美！
                <w:br/>
                腾冲悦椿温泉村温馨提示：
                <w:br/>
                温泉旺季人多经常要排队，最好避开节假日。
                <w:br/>
                如果有皮肤外伤、发烧的、有急性炎症的(如感冒、嗓子疼等)人，也都不宜泡温泉。
                <w:br/>
                注意不能饿着肚子泡温泉，但也不能吃得太饱之后去泡温泉，否则都可能出现头晕、恶心、疲倦等情况。
                <w:br/>
                游览结束后，入住酒店！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玉景谭温泉酒店腾冲店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根据航班-送机-返程
                <w:br/>
              </w:t>
            </w:r>
          </w:p>
          <w:p>
            <w:pPr>
              <w:pStyle w:val="indent"/>
            </w:pPr>
            <w:r>
              <w:rPr>
                <w:rFonts w:ascii="微软雅黑" w:hAnsi="微软雅黑" w:eastAsia="微软雅黑" w:cs="微软雅黑"/>
                <w:color w:val="000000"/>
                <w:sz w:val="20"/>
                <w:szCs w:val="20"/>
              </w:rPr>
              <w:t xml:space="preserve">
                早餐后，前往芒市，根据航班时间送机，乘（MU7746航班 13:15-16:20）抵达南京，溧水用晚餐，后返回温馨的家，结束愉快的旅程！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通：往返大交通，当地18座车
                <w:br/>
                导 游：优秀导游服务、全陪导游服务
                <w:br/>
                住 宿：行程所列酒店
                <w:br/>
                用 餐：含5早5正餐，中餐餐标50元/人 
                <w:br/>
                门 票：行程中所含的景点首道大门票。具体参考行程描述（备注：地接社有权在不减少景区  景点的情况下，调整行程、景点先后顺序）本产品价格为团队行程综合旅游报价，已享受旅行 社优惠结算价，如持有任何优惠证件（如：军官证，老年证，学生证等）的游客，若景区优惠 价格低于旅行社结算价，在导游买票前将证件交于导游可当地现退旅行社结算价和景区优惠价 （非景区门市价）之间的差价，未提供特殊证件者无费用可退，军官证及其他特殊证件（老年 证除外）需在游前提供正确的证件号，敬请留意；
                <w:br/>
                儿 童：年龄2 12周岁，不占床，只含当地旅游车位，正餐费用。如产生景点门票、酒店早餐 等请自行到达当地购买，当地产生其他费用均需自理。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门票：行程中注明需要另行支付的自费景点
                <w:br/>
                （补充：因交通延阻、罢工、天气、飞机机器故障、航班取消或更改时间等不可抗力原因所引 致的额外费用。酒店内洗衣、理发、电话、传真、收费电视、饮品、烟酒等个人消费。当地参 加的自费以及以上"费用包含"中不包含的其它项目；
                <w:br/>
                旅游意外险：旅游人身意外保险。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1、请甲方仔细核对游客名信息，若因客人的姓名错误或证件过期不能登机，产生损失由甲方全部承担；
                <w:br/>
                请告诉游客保持通讯畅通及余额充足，如因游客无法联系或拒绝通话而导致一系列的后果，我方概不负责。
                <w:br/>
                2、请游客务必在准时抵达我社指定的接送地点&lt;行程中含接送的客人&gt;,如因客人自身原因没有按时到达指定接送地点,造成误机等一系列后果的,由甲方全部承担,我社只协助解决；
                <w:br/>
                不含接送的客人请于飞机起飞前3小时到达机场,自行办理登记牌登机,甲方请详细告知客人登机流程,否则产生误机等一切后果甲方全部承担,我社只协助解决。
                <w:br/>
                3、甲方游客在云南旅游当中，对我社的行程安排和服务质量有任何疑问和意见的请及时与云南当地导游或行程单中注明的紧急联系人联系,我社将全力协调解决改正，给游客一个满意的答复
                <w:br/>
                4、游客在旅游过程中的购物，属于个人自愿行为，旅行社绝无强迫；
                <w:br/>
                游客购物是与商家的买卖行为，如需退换货，请游客与商家直接联系，旅行社仅提供从傍协助。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2025-10-04T04:25:30+08:00</dcterms:created>
  <dcterms:modified xsi:type="dcterms:W3CDTF">2025-10-04T04:25:30+08:00</dcterms:modified>
</cp:coreProperties>
</file>

<file path=docProps/custom.xml><?xml version="1.0" encoding="utf-8"?>
<Properties xmlns="http://schemas.openxmlformats.org/officeDocument/2006/custom-properties" xmlns:vt="http://schemas.openxmlformats.org/officeDocument/2006/docPropsVTypes"/>
</file>