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星语九寨成都九寨沟双飞6日游行程单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SXM-SC1754471578g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坐飞机前往成都，司机接机后入住酒店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成都-都江堰—松潘古城-九寨沟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6：00 成都三环内接人，如遇旺季，接早时间提前 2-3 小时，三环路以外客人可自行前往集合地点或者到达三环路以内上车（出发前一天晚上 22:00 前有工作人员与您联系，师傅会根据客人住处的远近安排接客人时间；每位客人上车时间不同，位置自选，请予以理解。接早小车一人一座，不限车型）
                <w:br/>
                早餐后（桌早或路早）统一集合后出发，经成都平原到达【都江堰风景区】（游览约 150 分钟）（观光车 25 元、耳麦 5 元、扶梯 40 元自理）—都江堰位于四川省成都市都江堰市(原灌县)城西，坐落在成都平原西部的岷江上距成都市区约 50 公里，距离青城山风景区 20 公里。
                <w:br/>
                游览结束后乘车前往都江堰享用当地特色午餐-熊猫小吃宴。
                <w:br/>
                约 13:00 午餐结束乘车经茂县前往松潘，游览素有“川西门户”、“高原古城”之称的【松潘古城】（不含上城墙费用：40 元/人（游览 30 分钟）
                <w:br/>
                约 17:30 游览结束后乘车经川主寺小镇抵达九寨沟酒店。
                <w:br/>
                【松潘古城】始建于唐文宗太和三年（公元 829 年），剑南节度使李德裕在此筹边时筑柔远城。到了明洪武十二年（公元）1379 年）建立松潘卫后，将松潘古城墙进行扩修，到了明嘉庆五年的时候，形成了城墙的整体规模。城墙总围长达 6.2公里，整体布局内城跨江沿山构筑，呈等腰三角形，并筑有外城和瓮城，与古城的地形、山势、水流非常巧妙的融合在一起；自古以来即为川、甘、青三省商贸集散地，有“川西北重镇”、“边陲重镇”、“战略要冲”之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全天游览九寨沟【树正沟/日则沟/则查洼沟】九寨沟景区呈“Y”字形，总长50余公里。沟中分布有多处湖泊、瀑布群和钙华滩流等。水是九寨沟景观的主角。碧绿晶莹的溪水好似项链般穿插于森林与浅滩之间。
                <w:br/>
                温馨提示：不含九寨沟景区观光车旺季4.1-11.14：90元/人，淡季11.15-次年3.31：80元/人、九寨保险10元/人。
                <w:br/>
                今日行程不含午餐，游客可到自带干粮或在景区内洛日朗餐厅用餐！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06:00 早餐后出发前往黄龙，游览黄龙风景区。（游览时间约 4 小时）（自理黄龙上行索道 80 元/人，下行 40 元/人， 观光车 20 元/人，卫星定位仪 30 元/人，景区保险 10 元/人） 
                <w:br/>
                约 13:30 午餐安排：特色藏式汤锅 
                <w:br/>
                约 14:30 乘车经茂县、汶川抵达成都入住酒店。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成都-熊猫基地-三星堆-成都 (旺季三星堆博物馆为抢票模式，不保证有票，无票更改为成都金沙遗址博物馆，请悉知)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6：00 成都三环内接人，如遇旺季，接早时间提前 2-3 小时，三环路以外客人可自行前往集合地点或者到达三环路以内上车（出发前一天晚上 22:00 前有工作人员与您联系，师傅会根据客人住处的远近安排接客人时间；每位客人上车时间不同，位置自选，请予以理解。接早小车一人一座，不限车型） 
                <w:br/>
                早餐后（桌早或路早）约 07:00 统一集合后出发前往成都大熊猫基地。（游览时间约 2 小时）（自理观光车 30元/人，耳麦 10 元/人） 
                <w:br/>
                约 11:30 午餐自行安排
                <w:br/>
                约 13:00 出发前往广汉三星堆。（游览时间约 2 小时）（自理景区讲解器 30 元/人） 
                <w:br/>
                约 16:30 返回成都入住酒店
                <w:br/>
                温馨提示：由于三星堆未对旅行社开放团队票渠道，如我社未抢到三星堆门票则调整为游览金沙遗址【不含语音讲解器 30 元/人】。 金沙遗址是中国进入 21 世纪后第一个重大考古发现，也是四川继三星堆之后又一个重大考古发现，被评选为“全国十大考古发现”，与三星堆遗址共同入选《中国世界文化遗产预备名单》。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从成都坐飞机前往江苏，结束行程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携程四钻酒店    
                <w:br/>
                成都：福斯达人北/阆中大酒店/金地饭店/梨园祥/瑞喜国际酒店/德林等同级 
                <w:br/>
                九寨沟：泊悦美筑/金卓林/纳斯璞提/港威瑞逸/鑫源等同级
                <w:br/>
                门票	含都江堰、九寨沟、黄龙、熊猫基地、广汉三星堆遗址门票 
                <w:br/>
                用餐	全程含4正5早九寨沟沿线当地饮食与游客饮食习惯差异较大，餐饮条件有限，尽请游客谅解并可自备些零食（方便面、榨菜等），（所含早餐和晚餐在所住酒店用餐，中餐在沿路指定餐厅用。因团队选择为团队桌餐，如游客不用餐，餐费一律不退，请见谅）
                <w:br/>
                用车	跟团 5天行程安排：陆地头等舱：2+1 布局皮沙发座椅，可坐可半躺，空间宽敞豪华，随车配备 USB 
                <w:br/>
                充电接口（接送普通车）
                <w:br/>
                导游	行程内持证中文导游服务（接送机/站接驳途中无导游服务）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都江堰观光车+耳麦（30 元/人），松潘上城墙费用（40 元/人），九寨沟观光车（90 元/人），九寨沟保险（10 元/人）， 黄龙索道（上行 80 元/人，下行 40 元/人），黄龙定位器（30 元/人），黄龙保险（10 元/人），黄龙（观光车 20 元/人）熊猫基地观光车（30 元/人）+耳麦（10 元/人），三星堆耳麦（30 元/人）,九寨沟千古情表演晚会（240-280 元/人）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2025-08-13T20:14:55+08:00</dcterms:created>
  <dcterms:modified xsi:type="dcterms:W3CDTF">2025-08-13T20:14:55+08:00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