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【紫禁之巅 】北京5日游(9-10月份)行程单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天安门广场→纪念堂→故宫深度游（故宫餐厅中餐）→王府井大街
                <w:br/>
              </w:t>
            </w:r>
          </w:p>
          <w:p>
            <w:pPr>
              <w:pStyle w:val="indent"/>
            </w:pPr>
            <w:r>
              <w:rPr>
                <w:rFonts w:ascii="微软雅黑" w:hAnsi="微软雅黑" w:eastAsia="微软雅黑" w:cs="微软雅黑"/>
                <w:color w:val="000000"/>
                <w:sz w:val="20"/>
                <w:szCs w:val="20"/>
              </w:rPr>
              <w:t xml:space="preserve">
                早餐后赴【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【故宫博物院】深度游（约4小时，参观路线：故宫午门-太和殿-中和殿-保和殿-慈宁宫-寿康宫-御花园-坤宁宫-交泰殿-乾清宫-东华门）
                <w:br/>
                一座有着600年历史的帝王宫殿。不仅是明清两朝统治天下的政治中心，更是明清时期帝王一统天下的权利和威严的体现。故宫，不仅是全世界保存最好的古代木质结构建筑群，更是一座举世无双的华丽宫殿。古老又不失奢华，沉稳又不失活力。打卡【慈宁宫】【寿康宫】。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逛【王府井步行街】北京市的著名商业街，一条具有数百年悠久历史的商业街，在北京享有“金街”美誉。王府井的日用百货、五金电料、服装鞋帽、珠宝钻石、金银首饰等，琳琅满目。商品进销量极大，是号称“日进斗金”的寸金之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八达岭长城→大型杂技表演→奥林匹克公园：鸟巢水立方外景
                <w:br/>
              </w:t>
            </w:r>
          </w:p>
          <w:p>
            <w:pPr>
              <w:pStyle w:val="indent"/>
            </w:pPr>
            <w:r>
              <w:rPr>
                <w:rFonts w:ascii="微软雅黑" w:hAnsi="微软雅黑" w:eastAsia="微软雅黑" w:cs="微软雅黑"/>
                <w:color w:val="000000"/>
                <w:sz w:val="20"/>
                <w:szCs w:val="20"/>
              </w:rPr>
              <w:t xml:space="preserve">
                【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八达岭景区是全国文明风景旅游区示范点，以其宏伟的景观、完善的设施和深厚的文化历史内涵而著称于世，是举世闻名的旅游胜地。欣赏京城一秀【大型杂技表演】文化表演是一座城市的名片更是一座城市的灵魂，北京作为国际交往的大都市，每当夜幕降临，华灯初上，各大剧院美轮美奂，异彩纷呈的表演层出不穷，北京最大的魅力就是有着厚重的历史文化，文化需要传承，文化需要继承，文化需要发扬光大，弘扬民族文化，京城一秀表演，就是为了让您更好的了解北京、认识北京、记住北京、回味北京……
                <w:br/>
                车赴2008年北京奥运会举办地【奥林匹克公园】是亚洲最大的城区人工水系、亚洲最大的城市绿化景观、世界最开阔的步行广场、亚洲最长的地下交通环廊，公园还有最大的庆典广场。其中坐落着众多的奥运会比赛场馆，包含著名的“鸟巢”、“水立方”“玲珑塔”等，这里也是北京市旅游的地标性区域之一。近距离观看国家体育场【鸟巢】外景，主体是由一系列钢桁架围绕碗状座席区编织而成的“鸟巢”外形，空间结构新颖是亚洲最大的城区人工水系、亚洲最大的城市绿化景观、世界最开阔的步行广场、亚洲最长的地下交通环廊，公园还有最大的庆典广场。，建筑和结构浑然一体，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颐和园→恭王府→什刹海风景区→天坛公园通票
                <w:br/>
              </w:t>
            </w:r>
          </w:p>
          <w:p>
            <w:pPr>
              <w:pStyle w:val="indent"/>
            </w:pPr>
            <w:r>
              <w:rPr>
                <w:rFonts w:ascii="微软雅黑" w:hAnsi="微软雅黑" w:eastAsia="微软雅黑" w:cs="微软雅黑"/>
                <w:color w:val="000000"/>
                <w:sz w:val="20"/>
                <w:szCs w:val="20"/>
              </w:rPr>
              <w:t xml:space="preserve">
                游览皇家园林【颐和园】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车览【清华大学】或【北京大学】外景，清华和北大均为中国近现代最著名的大学院校，也是学子梦寐以求进入的名牌大学。
                <w:br/>
                解密【恭王府】目前保存最好规模最大的一座清代王府，是大家耳熟能详的大贪官和珅的豪宅，一座恭王府，半部清朝史，这座古老的王府一直诉说着主人的神秘和传奇，这里的花草树木见证了主人的位高权重。
                <w:br/>
                温馨提示：恭王府每日限流，门票十分紧张，如预约不到升级为参观【老北京四合院】+【老北京绝活堂会表演】。
                <w:br/>
                打卡【什刹海风景区】什刹海指前海、后海和西海三个湖泊及临近地区，这里拥有大片优美的湖面，也是北京著名的一片历史街区，众多名人故居、王府等古迹散落其中，还有贴近老百姓生活的各类美食，后海酒吧街更是京城夜生活的老牌胜地。
                <w:br/>
                游览【天坛公园】（通票，含圜丘坛、回音壁、祈年殿）北京“天地日月”诸坛之首，是我国和世界上现存最大的古代祭祀性建筑群，始建于明永乐十八年，是一座典型坛庙，是明清两代皇帝祭天祈谷的场所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早餐后自由活动，适时送团返回温暖的家！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1、门票：含行程中所列游览景点首道大门票（本产品报价为综合优惠价，持有任何证件门票优惠一律不予退费）。
                <w:br/>
                2、住宿：指定入住携程四钻—宝欐酒店·王府井店。如遇政府征用等人力不可抗力因素，安排不低于所列标准的酒店，敬请谅解。
                <w:br/>
                如遇单人：需补房差。
                <w:br/>
                3、用餐：占床位含早餐（赠送餐食不吃不退）。
                <w:br/>
                3正餐（东来顺老北京涮肉60、故宫餐厅50、京味儿自助餐50；十人一桌，八菜一汤，不足十人一桌则按照实际人数安排菜品不低于人均标准，放弃用餐费用不退）。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2025-11-23T08:05:44+08:00</dcterms:created>
  <dcterms:modified xsi:type="dcterms:W3CDTF">2025-11-23T08:05:44+08:00</dcterms:modified>
</cp:coreProperties>
</file>

<file path=docProps/custom.xml><?xml version="1.0" encoding="utf-8"?>
<Properties xmlns="http://schemas.openxmlformats.org/officeDocument/2006/custom-properties" xmlns:vt="http://schemas.openxmlformats.org/officeDocument/2006/docPropsVTypes"/>
</file>