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【整团】行摄慢赏 关东5日行程单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RB1753752293WD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参考航班：上海/东京 中国国航CA929| （0955/1400）
                <w:br/>
                参考航班：东京/上海 中国国航 CA920 （2000/2225）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参考航班：上海/东京 中国国航CA929| （0955/1400）
                <w:br/>
                PVG 上海 浦东国际机场 T2
                <w:br/>
                NRT 东京 成田国际机场 T1
                <w:br/>
                台场附近晚餐，乘坐KABA BUS（水路两用）,畅游东京湾，或者安排东京湾游船
                <w:br/>
                安排包车（考斯特）
                <w:br/>
                备注：台场KABA BUS只有周末才有还不能提前预约，如果我们8.1出行，不用排队我们就在台场体验，如果7.31出发，这个水陆巴士我们在富士山山脚体验。
                <w:br/>
                交通：接机/包车
                <w:br/>
                考斯特+导游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东京市区
                <w:br/>
                （3晚/含早）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东京迪士尼乐园（门票提前预定）
                <w:br/>
                接送：丰田海狮14座车型（那天无行李，接送车价格低些，性价比高些）
                <w:br/>
                交通：接送/海狮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东京市区
                <w:br/>
                （3晚/含早）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全天自由活动（当天不包车）
                <w:br/>
                可在银座附近自由活动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东京市区
                <w:br/>
                （3晚/含早）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镰仓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秋叶原
                <w:br/>
                镰仓小町通商店街
                <w:br/>
                江之电（镰仓站-高校前站）
                <w:br/>
                温泉酒店享受日式温泉
                <w:br/>
                <w:br/>
                丰田考斯特15-18座车型+导游
                <w:br/>
                交通：包车
                <w:br/>
                考斯特+导游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富士山地区
                <w:br/>
                温泉酒店
                <w:br/>
                （1晚/含早晚）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富士山五合目
                <w:br/>
                忍野八海
                <w:br/>
                大涌谷
                <w:br/>
                河口湖（大石公园）
                <w:br/>
                <w:br/>
                KABA BUS（水路两用）
                <w:br/>
                13：15的班次是临时增加的班次，官网上的时刻表没有。麻烦提醒导游提前15分钟到窗口取票。
                <w:br/>
                <w:br/>
                参考航班：东京/上海 中国国航 CA920 （2000/2225）
                <w:br/>
                NRT 东京 成田国际机场 T1
                <w:br/>
                PVG 上海 浦东国际机场 T2
                <w:br/>
                丰田考斯特15-18座车型+导游
                <w:br/>
                交通：包车
                <w:br/>
                考斯特+导游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2025-08-24T12:36:05+08:00</dcterms:created>
  <dcterms:modified xsi:type="dcterms:W3CDTF">2025-08-24T12:36:05+08:00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