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【纯美甘青】青甘大环双飞8天行程单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XYJ-GS1753678132vQ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
                <w:br/>
              </w:t>
            </w:r>
          </w:p>
          <w:p>
            <w:pPr>
              <w:pStyle w:val="indent"/>
            </w:pPr>
            <w:r>
              <w:rPr>
                <w:rFonts w:ascii="微软雅黑" w:hAnsi="微软雅黑" w:eastAsia="微软雅黑" w:cs="微软雅黑"/>
                <w:color w:val="000000"/>
                <w:sz w:val="20"/>
                <w:szCs w:val="20"/>
              </w:rPr>
              <w:t xml:space="preserve">
                ◆飞机或火车 抵达兰州/西宁，专车接站，入住酒店。
                <w:br/>
                特别说明：
                <w:br/>
                1、请提前告知航班时间，地面联系人会提前一天以短信方式告知接机方式、集合地点等信息，请注意查收，如出发前一天下午20：00前还没有收到相关信息，请来电咨询，感谢您的支持与配合！接机接火车为散拼，等待时间不超过50分钟。
                <w:br/>
                2、兰州接站当日入住兰州新区（兰州新区距老城区约 80KM），如您时间充裕，您可搭乘公交车、城际快车、大巴等交通工具前往兰州老城区活动，具体情况可咨询酒店前台工作人员。
                <w:br/>
                3、兰州 西宁当地少数民族较多，有很多美味的当地小吃，推荐客人品尝。兰州：牛肉面、鸡蛋牛奶醪糟、灰豆子、热冬果、高担酿皮、烤羊肉等等。西宁：手抓羊肉、炕羊排、羊肠面、牦牛酸奶、甜胚子等等。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塔尔寺 - 青海湖
                <w:br/>
              </w:t>
            </w:r>
          </w:p>
          <w:p>
            <w:pPr>
              <w:pStyle w:val="indent"/>
            </w:pPr>
            <w:r>
              <w:rPr>
                <w:rFonts w:ascii="微软雅黑" w:hAnsi="微软雅黑" w:eastAsia="微软雅黑" w:cs="微软雅黑"/>
                <w:color w:val="000000"/>
                <w:sz w:val="20"/>
                <w:szCs w:val="20"/>
              </w:rPr>
              <w:t xml:space="preserve">
                ◆早餐后乘车赴西宁（275KM 约4小时）前往参观【塔尔寺】（区间车及讲解费自理），塔尔寺原名塔儿寺，得名于寺中大金瓦殿内纪念宗喀巴的大银塔。是青海省藏传佛教中的第一大寺院，位于青海省西宁市湟中县鲁沙尔镇西南隅的莲花山坳中，是我国藏传佛教格鲁派(俗称黄教)创始人宗喀巴大师的诞生地，是藏区黄教六大寺院之一， 也是青海省首屈一指的名胜古迹和全国重点文物保护单位。观赏“艺术三绝”酥油花、壁画和堆绣，尤其是酥油花雕塑栩栩如生，远近闻名。还有许多华美精致的卡垫、华盖、法器、帐幔、锦锻、金银器皿等，令人眼花缭乱，叹为观止。游毕，乘车赴青海湖，途经湟源峡谷，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欣赏沿途美丽的【青海大草原】。到达后游览中国最大的内陆湖及最大的咸水湖—【青海湖二郎剑景区】，青海湖有“高原蓝宝石”的美誉，被评为国家AAAAA级旅游景区，国家旅游名片，中国最美的湖泊，在湖边看尽头似与天相连，水天一色，感受高原湖泊的奇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 - 茶卡 - 翡翠湖- 大柴旦
                <w:br/>
              </w:t>
            </w:r>
          </w:p>
          <w:p>
            <w:pPr>
              <w:pStyle w:val="indent"/>
            </w:pPr>
            <w:r>
              <w:rPr>
                <w:rFonts w:ascii="微软雅黑" w:hAnsi="微软雅黑" w:eastAsia="微软雅黑" w:cs="微软雅黑"/>
                <w:color w:val="000000"/>
                <w:sz w:val="20"/>
                <w:szCs w:val="20"/>
              </w:rPr>
              <w:t xml:space="preserve">
                ◆ 早餐后出发前往茶卡（150公里，车程约3小时），游览【茶卡盐湖】（区间车自理）（天空之镜景区或天空一号景区）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后乘车前往前往大柴旦翡翠湖（400公里，行车约5小时）【含门票，区间车自理】，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游毕，入住酒店。
                <w:br/>
                特别安排茶卡特色餐：茶卡牦牛火锅
                <w:br/>
                特别安排赠送航拍视频，给您西北之行留下一个美好的回忆！
                <w:br/>
                人生就像一次旅行，一直在期盼即将遇到的美景，人生就像一场电影，时光匆匆，来不及回味，在这里特别安排航拍，在记录美景的同时给您留下一个醉美的回忆。
                <w:br/>
                备注：此项目为赠送项目，如遇时间或天气等外界因素，或自愿不参加，费用不退。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 - 水上雅丹 - 敦煌
                <w:br/>
              </w:t>
            </w:r>
          </w:p>
          <w:p>
            <w:pPr>
              <w:pStyle w:val="indent"/>
            </w:pPr>
            <w:r>
              <w:rPr>
                <w:rFonts w:ascii="微软雅黑" w:hAnsi="微软雅黑" w:eastAsia="微软雅黑" w:cs="微软雅黑"/>
                <w:color w:val="000000"/>
                <w:sz w:val="20"/>
                <w:szCs w:val="20"/>
              </w:rPr>
              <w:t xml:space="preserve">
                ◆早起后一路沿着中国版的“美国66号”戈壁公路—【G315国道】，这里是中国最孤独的公路，被称为“中国的聚宝盆”的柴达木盆地矿产资源丰富，四周群山环抱、峻极高耸，内部则是无边无际的荒原旷野、沙漠戈壁，那份无人的寂寥苍凉让人如感亲临神话中的洪荒秘境。一路上沿着315国道出发，路两边是各式各样的雅丹群，途经【大地之血】位于青海大柴旦 315 国道 757 里程碑处。是一条干枯的河床通体红色。途经【U型网红公路】（公路安全考虑，政府规定此路段不允许停车），可以看到和天边相连的公路，很是震撼。途观【东台吉乃尔湖】（无门票，如遇政策调整，不能停车，无费用可退）。东台吉乃尔湖所在区域是青海东台吉乃尔锂资源股份有限公司生产矿区，是非开放区域，为满足游客观光需求，开辟了简易观景通道、供游客免费观光。继续出发，来到【乌素特水上雅丹】（区间车费用自理）乌素特雅丹地质公园位于青海柴达木盆地的西北部，历经千万年的地质运动和时空苍变，孕育和形成一片世界面积最大、最为壮观的雅丹群落。乌素特雅丹位于南八仙雅丹群之中，区域内雅丹土丘高10-25米，最高可达50米。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南八仙雅丹】南八仙，地处青藏高原柴达木盆地北缘.它是由一列列断断续续延伸的长条形土墩与凹地沟槽间隔分布的地貌组合，被地质工作者称为雅丹地貌。驱车前往敦煌，晚餐享用全羊宴，后入住酒店。
                <w:br/>
                特别安排敦煌美食烤全羊:
                <w:br/>
                1-8人安排烤羊排+精美凉菜+主食
                <w:br/>
                9-15人安排半只烤全羊+精美凉菜+主食
                <w:br/>
                16人以上安排整只烤羊+精美凉菜+主食
                <w:br/>
                温馨提示：
                <w:br/>
                当天一路人烟稀少，请大家务必准备好饮用水及干粮。柴达木盆地公路开阔，行车速度较快，自由活动时一定听从领队指挥，注意安全；敦煌的几台节目都非常不错，《敦煌盛典》、《又见敦煌》、《乐动敦煌》，可谓各有千秋，各有特色。您可根据自身喜好，自由选择前往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◆早餐后参观我国著名的四大石窟之一，也是世界上现存规模最宏大的【敦煌莫高窟】（含应急类门票（4 个洞窟+环保车），如买到正常门票则需要补差 138/人，票型以实际预约成功为准，鸣沙山景区根据莫高窟参观时间灵活调整））(参观2-3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参观【鸣沙山月牙泉】（游览约2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打卡【敦煌印局/书局】，在这里可以静下心来，细细品味敦煌文化的深厚底蕴，拓宽视野与见识，享受一段静谧时光。
                <w:br/>
                    特别安排打卡敦煌印局/书局
                <w:br/>
                敦煌印局主要内容有敦煌印务所、敦煌艺术馆、敦煌书局研学院、敦煌1900咖啡四大板块内容，是一个集阅读、学习、研学于一体的文化空间，引领了文化新风尚。
                <w:br/>
                    敦煌书局不仅是一个书店，更是一个文化体验的场所。书局内设有敦煌1900咖啡厅、文创区等设施，提供丰富的文化体验。书局内的敦煌文创产品种类繁多，包括书签、扑克、手提袋、冰箱贴等，深受游客喜爱。此外，书局还提供盖章服务，游客可以在门口的盖章区进行盖章体验。
                <w:br/>
                莫高窟门票重要说明 ：
                <w:br/>
                2021年4月1日起莫高窟新预约购票政策，首先开放预约购买正常票（6000张/日），待正常票预约购买满额后，再开放预约购买应急票（12000张/日）。 本产品费用包含莫高窟应急票（4个实体洞窟+免费参观敦煌石窟文物保护研究陈列中心等+往返莫高窟交通费）。
                <w:br/>
                由于旅行团队需全员一起预约，旅行社会根据实际预约情况，做如下应对安排： 
                <w:br/>
                1.预约购买正常票成功，客人持正常票参观游览。客人需补门票差价138元/人，敬请现付导游。
                <w:br/>
                2.本产品按应急票核算（票价100元），预约购买应急票成功，客人持应急票参观游览。
                <w:br/>
                3.如莫高窟有特殊接待或特殊原因景区关闭，无法安排游览，当地现退100元/人。 
                <w:br/>
                4.预约购买正常票、应急票都不成功，则改敦煌西千佛洞+敦煌博物馆参观游览。退客人门票差价60元/人。
                <w:br/>
                5.行程会根据莫高窟实际预约时间，调整前后景点参观顺序，给您带来不便敬请谅解！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5、鸣沙山骑骆驼收费标准，早9:00之前120元/人，9:00之后100元/人。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 嘉峪关 - 张掖
                <w:br/>
              </w:t>
            </w:r>
          </w:p>
          <w:p>
            <w:pPr>
              <w:pStyle w:val="indent"/>
            </w:pPr>
            <w:r>
              <w:rPr>
                <w:rFonts w:ascii="微软雅黑" w:hAnsi="微软雅黑" w:eastAsia="微软雅黑" w:cs="微软雅黑"/>
                <w:color w:val="000000"/>
                <w:sz w:val="20"/>
                <w:szCs w:val="20"/>
              </w:rPr>
              <w:t xml:space="preserve">
                ◆早餐后，乘车前往瓜州（130KM、约1.5小时），打卡【戈壁雕塑艺术长廊】：【大地之子】，一个可爱的“乖娃娃”在甘肃瓜州戈壁滩上，不管风吹雨打都趴在那里一动不动，仿佛睡着了似的，静静的趴在大漠之中，虽然四周有些荒凉，但却更像是一个酣睡在母亲怀抱的孩子，所以又称他为“大地之子”。【海市蜃楼--无界】，它以丝路文明为创作背景，以榆林窟盛唐经变化中的建筑样式为蓝本，以现代建筑材料为载体，与动态结合，重视对光的使用，有效利用沙漠光照和风力充足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汉武雄风】【戈壁方舟】等，拍照打卡后，继而乘车赴嘉峪关（260KM，约3.5小时），参观【嘉峪关城楼】，是长城保存最完整的一处雄关，地势险要，所筑的城楼由外城、内城、瓮城、罗城、城壕等多个部分组成，构成多道防线，形成了一个壁垒森严的军事防御工程。河西第一隘口，也是古丝绸之路上的必经关隘，素有“天下第一雄关”之称。后乘车前往张掖（单程230KM，行车约3小时，国道）。独家赠送价值 280 元人《回道张掖》随后赠送观看价值 280 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逛“丹霞口小镇”是丝绸之路上一家有江南风韵的人文旅游度假小镇，步入其中，食肆酒家林立，小桥流水人家，融入现代舞蹈、武术和张掖的特色的民俗民风、让您感受丝绸重镇张掖的繁华盛景。晚上小镇参与篝火晚会（赠送项目，如因景区特殊原因不能举行，概不退费），让您穿越回千百年的古丝路，感受别样的西北风情！
                <w:br/>
                【关于瓜州旅游服务区】
                <w:br/>
                途中会经过带卫生间的休息站---瓜州服务区，有当地商贩在此兜售商品，非我社指定购物店，请客人理性消费。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 - 西宁/兰州新区
                <w:br/>
              </w:t>
            </w:r>
          </w:p>
          <w:p>
            <w:pPr>
              <w:pStyle w:val="indent"/>
            </w:pPr>
            <w:r>
              <w:rPr>
                <w:rFonts w:ascii="微软雅黑" w:hAnsi="微软雅黑" w:eastAsia="微软雅黑" w:cs="微软雅黑"/>
                <w:color w:val="000000"/>
                <w:sz w:val="20"/>
                <w:szCs w:val="20"/>
              </w:rPr>
              <w:t xml:space="preserve">
                ◆ 早餐后，参观【张掖七彩丹霞地貌】（含区间车）（游览约2小时），这里是我国丹霞地貌景观中色彩最鲜亮、地貌造型最丰富的地区之一。被《中国国家地理》杂志评为中国最美的七大丹霞地貌之一；色如渥丹，灿若明霞的张掖丹霞像火焰般炙热，又有一股橙色的热情和明亮，它独特的地貌，纵横交错，错落高低，起伏舒展，迷宫一样的峡谷，褶皱层峦的岩层和绚丽彩色融为一体的山峦，目不暇接，七彩丹霞一共六个观景台，坐电瓶车可观赏不同的丹霞形态，七彩屏，大扇贝，刀山火海等，4号观景台是最佳的看日落之地，张艺谋的《三枪拍案惊奇》在此取过景。后乘车一路沿最美国道227行驶，途经【扁都口】，古称“大斗拔谷”。之后抵达“中国最美丽的草原之一”、 也被誉为“祁连山下好牧场”“牧区江南”的祁连山草原【古城驿站】在这里特别安排丰富的草原娱乐活动，让您尽情享受独特的藏式风情。
                <w:br/>
                在这里特别安排：1.藏式服装体验，在雪山之下，古城之中，分分钟出大片！2.体验藏族射箭，亲身感受游牧民族的射箭运动！3.和高原小动物亲密接触，亲近大自然，与小牛小羊合影拍照！4有兴趣可体验挤牛奶，做酸奶，体验藏族生活习俗！
                <w:br/>
                继而驱车前往西宁/兰州.途经门源，7月的门源是人间天堂。60万亩油菜花形成的百里油菜花海成就了博大壮阔的特有奇观。菜花相依祁连山，每年的7月是花开季节，西起青石嘴，东到玉隆滩，北到与甘肃交界的冷龙岭，南到大坂山，油菜花绵延几十公里，宛如金黄的大海。如茵的草地，伸展双臂极目辽天，洁白的雾纱被晨风的柔指轻轻撩起，草尖露珠闪着金光，草儿是翠绿的小手奋力托起沉甸甸的太阳，遥看四天云接地，碧草红花数羊欢！沿途车览水电走廊、小溪曲流、毛公山，远眺白雪皑皑的夏都第一峰—【岗什卡雪峰】。抵达西宁/兰州后，入住酒店。
                <w:br/>
                兰州客人，时间允许情况下，可自行游览：兰州黄河风情线：【水车园】（注：如遇黄河涨水，景区则不能进入）：水车又叫“天车”，历史悠久，外形奇特，起源于明朝，是古代黄河沿岸最古老的提灌工具；【中山铁桥】 :“天下黄河第一桥”，百年铁桥，感受历史的古朴与沧桑；【黄河母亲雕塑】: 兰州的代表性雕塑，象征着哺育中华民族生生不息、不屈不挠的 黄河母亲和快乐幸福、茁壮成长的华夏子孙。黄河丰水期时可乘羊皮筏子顺流而下，或乘快艇乘风破浪逆流而上，感受浓郁的黄河风情和金城兰州的自然气息与历史文化底蕴。晚上可自行前往兰州夜市美食小吃街，品尝当地各色美食：鸡蛋牛奶醪糟，灰豆子，甜醅子，烤羊肉等各色当地美食，挑战你的味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 各地
                <w:br/>
              </w:t>
            </w:r>
          </w:p>
          <w:p>
            <w:pPr>
              <w:pStyle w:val="indent"/>
            </w:pPr>
            <w:r>
              <w:rPr>
                <w:rFonts w:ascii="微软雅黑" w:hAnsi="微软雅黑" w:eastAsia="微软雅黑" w:cs="微软雅黑"/>
                <w:color w:val="000000"/>
                <w:sz w:val="20"/>
                <w:szCs w:val="20"/>
              </w:rPr>
              <w:t xml:space="preserve">
                早餐后，适时乘车赴机场，乘机返回温暖的家，结束愉快旅程！
                <w:br/>
                温馨提示：
                <w:br/>
                 1、本线路赠送拼车送机/送站服务，接送人员会提前一天晚上与您联系并确认送机/送站时间及乘车地点，请保持手机畅通。
                <w:br/>
                2、机场安检严格，加之市区交通拥堵，为保证不延误航班，请您预留足够的时间前往机场。敬请谅解！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
                <w:br/>
                专业持证优秀导游服务，8人以上安排中文导游为您服务；8人以下（含8人）不提供导游服务，由司机负责全行程衔接及接待工作；行程内导游仅负责旅游者的日常组织安排，沿途讲解，问题处理； 行程内导游会以同团大部分旅游者作为照顾对象，如需按照自已意愿游览，或不按规定时间安排的，为避免同团其它旅游者造成不满，我社不作任何特殊安排。 
                <w:br/>
                特别说明：接送站免费赠送，无导游、自愿取消安排接送机服务费用不退！ 
                <w:br/>
                交通
                <w:br/>
                8人以下安排9座1+1商务车，9人以上安排豪华2+1商务车。舒适躺游大西北。
                <w:br/>
                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
                <w:br/>
                全程精选当地网评四钻酒店（大柴旦为网评三钻酒店），青海湖为舒适型经济标间。青海湖沿线为景区酒店，条件相应较差。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用餐
                <w:br/>
                含7早餐7正餐。餐标30元/正。早餐为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门票
                <w:br/>
                行程中所列景点首道门票（七彩丹霞含区间车）； 60-69岁（及在校学生）凭身份证及学生证报名立减200元/人，70岁以上凭身份证报名立减400元/人 
                <w:br/>
                保险
                <w:br/>
                含旅行社责任险； 航空险、旅游人身意外保险，敬请自行购买。
                <w:br/>
                儿童
                <w:br/>
                为身高0.8~1.5米 或2 – 12周岁以下。儿童费用只含车位、餐费、导游服务费用；其余费用均不含（如儿童超高产生酒店早餐等请自理） ，需另含床位费用门票费用的，另行核算。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2：酒店内洗衣、理发、电话、传真、收费电视、饮品、烟酒等个人消费，均由个人自理；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w:br/>
                本行程0购物。不安排任何购物店。
                <w:br/>
                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请您特别注意甄选，谨慎选择。在付款前务必仔细检查，确保商品完好无损、配件齐全并具备相应的鉴定证书，明确了解商品售后服务流程；我社不承担任何附带赔偿责任 。
                <w:br/>
                特别说明
                <w:br/>
                门票优惠说明：请提前出示有效优惠证件交予司机导游（否则产生优惠费用自理），优惠部分根据旅行社折扣价差的实际差价退还；（以售票处解释为准） 
                <w:br/>
                保险说明：本产品不含意外险，如有需要请自理。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莫高窟参观需知
                <w:br/>
                一、参观时间
                <w:br/>
                旺季时间：4月1日至11月30日
                <w:br/>
                淡季时间：12月1日至3月31日
                <w:br/>
                二、参观模式
                <w:br/>
                按照《中华人民共和国旅游法》、《关于加强石窟寺等文物开放管理和实行游客承载量公告制度有关工作的通知》等相关要求，莫高窟实行实名制网络预约分时参观制度，并执行莫高窟单日游客接待承载量（6000张/日）。旅游旺季期间，敦煌研究院结合文物保护及游客参观需求适时启动应急参观模式应对超大客流，应急门票执行单日限额发售制度（12000张/日）。
                <w:br/>
                1、正常参观（数字观影+莫高窟8个实体洞窟）
                <w:br/>
                全价票：票价238元/人·次（莫高窟180元+莫高窟数字展示中心48元+往返莫高窟交通费10元）。
                <w:br/>
                优惠票：票价148元/人·次（莫高窟半价优惠门票价格90元+莫高窟数字展示中心48元+往返莫高窟交通费10元）。
                <w:br/>
                特种优惠票：票价20元/人·次（莫高窟免费参观+莫高窟数字展示中心免费参观+往返莫高窟交通费10元+洞窟讲解费10元）。
                <w:br/>
                免费参观：4周岁以下儿童（不含4周岁）费用全免。
                <w:br/>
                2、应急参观（莫高窟4个实体洞窟）
                <w:br/>
                全价票：100元/人·次（莫高窟门票90元+往返莫高窟交通费10元）
                <w:br/>
                优惠票：55元/人·次（莫高窟门票45元+往返莫高窟交通费10元）
                <w:br/>
                特种票：20元/人·次（讲解费10元+往返莫高窟交通费10元）    
                <w:br/>
                免费参观：4周岁以下儿童（不含4周岁）费用全免。
                <w:br/>
                *票型票价详情请登录“莫高窟参观预约网（www.mgk.org.cn）”参考购票须知。
                <w:br/>
                请各位游客和各旅行社认真了解莫高窟旅游开放相关政策、精准制定参观计划、密切关注开放动态、提早预约门票，以免影响参观行程。同时呼吁广大游客理性出行、错峰旅游，旅行社积极引导旅游团队选择瓜州榆林窟以及敦煌西千佛洞等周边景区分流游客，缓解莫高窟接待压力。
                <w:br/>
                三、预约及购票
                <w:br/>
                预约购票前，请及时关注了解国家文旅部、国家卫健委及甘肃省卫健委发布的关于疫情防控工作的最新政策。游客可通过登录莫高窟
                <w:br/>
                参观预约网（www.mgk.org.cn）或关注“莫高窟参观预约网”微信公众号购买30天内正常参观门票；应急参观门票发售时间依据正常门票发售情况，适时启动预售，详情请及时关注莫高窟参观预约网有关动态。
                <w:br/>
                1、已预约购买门票的游客，需按照门票预约时间提前半小时抵达莫高窟数字展示中心。
                <w:br/>
                购买正常参观门票的游客需前往售票处通过自助机打印“莫高窟购票信息单”，凭“莫高窟购票信息单”及本人有效身份证件人脸识
                <w:br/>
                别检票参观；
                <w:br/>
                购买应急参观门票的游客可直接前往应急票乘车区，凭二代身份证及网络购票二维码通过人脸识别检票参观。
                <w:br/>
                2、持有外籍护照、港澳台通行证、军官证、残疾证、学生证、陇原人才服务卡的游客，以及现役军人、武警官兵、公安民警、消防救援人员需前往人工售票窗口凭身份证及有效证件换取“莫高窟购票信息单”后方可进行参观。
                <w:br/>
                3、旅行社办理团队预约门票的出票业务时，须携带与预约门票订单关联的接团计划书原件和参观人的身份证原件，在敦煌市区莫高窟参观预约售票中心办理实名出票。
                <w:br/>
                4、为防范囤票、倒票等违法行为，维护购票秩序和旅游市场的公平有序，凡通过互联网或手机预约购买的门票仅支持退单，不支持改签。退单后如需继续参观，须重新预约购票。
                <w:br/>
                5、严厉打击倒、贩卖门票等违法行为，敦煌研究院未向任何第三方机构或个人授权代售莫高窟门票业务，请在莫高窟参观预约网（www.mgk.org.cn）、莫高窟参观预约售票中心或莫高窟数字展示中心购票。游客通过其他渠道或售票点购票所致的损失，责任自负。
                <w:br/>
                6、莫高窟的对外开放受自然条件的高度影响，强降雨、强沙尘等不可抗力情况发生时，洞窟将停止开放，对未参观核销的预约门票办理全额退款。
                <w:br/>
                7、以上内容将根据疫情防控情况、上级要求及景区工作需要及时调整，详情请关注莫高窟参观预约网发布的最新公告。
                <w:br/>
                四、票务办理及服务咨询
                <w:br/>
                敦煌市区莫高窟参观预约售票中心：敦煌市迎宾花园北区
                <w:br/>
                莫高窟数字展示中心：敦煌市阳关东路8899号
                <w:br/>
                五、开放洞窟
                <w:br/>
                1、正常开放洞窟
                <w:br/>
                9、12、16、17、23、25、29、44、46、55、61、66、71、79、94、96、100、103、130、138、146、148、152、171、201、202、203、204、205、209、237、244、246、249、257、259、290、292、296、311、314、323、328、329、331、332、334、335、340、384、386、390、397、401、407、409、419、420、427、428、445
                <w:br/>
                2、特窟45、57、156、158、159、217、220、254、275、321
                <w:br/>
                *开放洞窟将结合文物保护工作开展需要以及疫情防控形势及时调整，如有变化以敦煌研究院官网公告为准。
                <w:br/>
                <w:br/>
                <w:br/>
                <w:br/>
                注 意 事 项
                <w:br/>
                1.旅游者应确保身体健康，保证自身条件能够完成行程；未满 2 周岁或年满70 周岁的，有心肺脑血管病听视力障碍的，不宜长途 及高原旅行的，既有病史和身体残障的，均不适合参加；任何隐瞒造成的后果由旅游者自行承担。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5.因不可抗力因素(如航班取消，延误，自然灾害、疫情影响等)所产生的损失及费用(餐饮，住宿，门票，交通费等)由客人自理。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郑重声明：请不要对旅游行程，行程附件，补充协议做任何更改；如果因为自行变更引起的投诉，我旅行社概不承担任何法律责任。
                <w:br/>
                特别说明： 
                <w:br/>
                ☆以上行程以当地接待社为准，在不减少景点的前提下（政策性关闭除外），本社保留调整行程顺序的权利；因天气，政府政策调价，人力不可抗拒的自然因素，不能完成或延误上述行程，我社不负赔偿责任。所有产生的费用客人自理。 
                <w:br/>
                ☆行程中所列景点，如门票遇政府政策性调价或季节性调价，差价由客人现付当地接待社； 
                <w:br/>
                特别提醒：客人在旅途中如有意见，请认真填写旅游意见表，如返程后再提出异议均视为放弃投诉权力。
                <w:br/>
                温馨提示： 
                <w:br/>
                1、住宿：西北属于欠发达地区，酒店的硬件设施及服务意识相对落后， 各方面条件暂时无法与内陆旅游发达地区相比较，从宾馆设施及饭菜质量都有一定的差距（青海湖/黑马河/茶卡/大柴旦沿线，非城市地区，差距更为显著），同级别住宿酒店要比内地旅游发达地区差一些，酒店规模、大堂面积及装修相比地区差异明显（因常年天气凉爽青海当地酒店无安装空调制冷设施）请宽容多理解。 
                <w:br/>
                2、青海地处青藏高原，是我国著名的高海拔地区，我们在青海的行程海拔基本在2200-3200米之间，身体状况正常的内地游客一般不会出现高原反应，一旦发生的话，请及时与领队联系寻求协助。初上高原切勿剧烈运动，不要暴饮暴食，请勿过量饮酒，注意补充饮水； 
                <w:br/>
                3、由于地域辽阔，景点之间车程较长，请游客在来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4、 西宁地区海拔2300米，日月山海拔3520米，青海湖海拔3190米。在上述地区游览时，请注意不要剧烈活动。绝大多数人初到高原，会有轻微的高原反应，主要症状是头痛、呼吸急促、对此不必惊慌，很快就可以适应高原气候； 
                <w:br/>
                5、对高原反应的治疗，一般要求游客注意体力休息，防止受凉、预防感冒，自备常用药品：红景天口服液（针对高原反应、缺氧头痛不适）、阿司匹林、维生素C、E、及常用的感冒药品、腹泻药等对症药品； 
                <w:br/>
                6、 西宁四季分明，每年7—9月的温度保持在18—28度之间，气候凉爽宜人但高原紫外线强辐射大，所以应非常注意防晒保护皮肤。西宁周边景点的温度通常低于市区，应当带好保暖外套，以备天气变化时使用。 
                <w:br/>
                ● 建议在茶卡，青海湖景区可穿红色或颜色艳丽的衣服，拍出的照片会更美。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用餐
                <w:br/>
                含7早餐7正餐。餐标30元/正。早餐为酒店提供早餐（不吃不退费）。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门票
                <w:br/>
                行程中所列景点首道门票（七彩丹霞含区间车）； 60-69岁（及在校学生）凭身份证及学生证报名立减200元/人，70岁以上凭身份证报名立减400元/人 
                <w:br/>
                保险
                <w:br/>
                含旅行社责任险； 航空险、旅游人身意外保险，敬请自行购买。
                <w:br/>
                儿童
                <w:br/>
                为身高0.8~1.5米 或2 – 12周岁以下。儿童费用只含车位、餐费、导游服务费用；其余费用均不含（如儿童超高产生酒店早餐等请自理） ，需另含床位费用门票费用的，另行核算。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2025-08-03T03:55:37+08:00</dcterms:created>
  <dcterms:modified xsi:type="dcterms:W3CDTF">2025-08-03T03:55:37+08:00</dcterms:modified>
</cp:coreProperties>
</file>

<file path=docProps/custom.xml><?xml version="1.0" encoding="utf-8"?>
<Properties xmlns="http://schemas.openxmlformats.org/officeDocument/2006/custom-properties" xmlns:vt="http://schemas.openxmlformats.org/officeDocument/2006/docPropsVTypes"/>
</file>