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西北无双2025行程单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ZTGJ-QH1752818167QK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【贵宾出行】
                <w:br/>
                —国宾小团：16人内精品小团  注意：此车长度11米仅设18席位；❎请勿与9米1+1车辆旅游产品对比 
                <w:br/>
                —出行座驾：8人以上（含）升级西北唯一1+1plus“千里江山”主题车辆
                <w:br/>
                —车辆配置：车载饮水机、血压计、体温计、户外椅、点歌台、无线话筒、随车抱枕、最后一排VIP茶水桌；
                <w:br/>
                —落地接机：24小时1v1零等待专车接机服务；❎拒绝拼车/落地等30分钟的旅游产品，避免投诉 
                <w:br/>
                ❤【钻级住宿】
                <w:br/>
                —钻级说明：全程安排携程4钻酒店
                <w:br/>
                —产品标配：①新婚蜜月升级大床；②单人保拼房；③配置一次性马桶垫；④导游查房/水电/卫生
                <w:br/>
                ❤【品鉴美食】
                <w:br/>
                —指定餐厅：★5大正餐   60元/人/正餐 ★裕固族风情宴+大梦敦煌宴+河湟暖锅+金城百合宴
                <w:br/>
                —特色菜品：独创价值1988元/桌的“百合养生宴”，皆为兰州新鲜百合、养生润肺，清心安神
                <w:br/>
                ❤【独家资源】100%纯玩区，当地政府支持项目，兰州新区第一门户
                <w:br/>
                —黄河书局：赠送品尝三炮台；图书馆贴标书籍自由畅读；休闲掼蛋不限时间（提供掼蛋牌）；
                <w:br/>
                网红拍照打卡；儿童专属娱乐区；古筝自由弹唱；爆米花/瓜子等随意品尝……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兰州/西宁集结
                <w:br/>
              </w:t>
            </w:r>
          </w:p>
          <w:p>
            <w:pPr>
              <w:pStyle w:val="indent"/>
            </w:pPr>
            <w:r>
              <w:rPr>
                <w:rFonts w:ascii="微软雅黑" w:hAnsi="微软雅黑" w:eastAsia="微软雅黑" w:cs="微软雅黑"/>
                <w:color w:val="000000"/>
                <w:sz w:val="20"/>
                <w:szCs w:val="20"/>
              </w:rPr>
              <w:t xml:space="preserve">
                欢迎抵达美丽的西北
                <w:br/>
                到达城市：西宁，兰州市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兰州/西宁-门源（约300km、约4h）-张掖（约230km、约3h
                <w:br/>
              </w:t>
            </w:r>
          </w:p>
          <w:p>
            <w:pPr>
              <w:pStyle w:val="indent"/>
            </w:pPr>
            <w:r>
              <w:rPr>
                <w:rFonts w:ascii="微软雅黑" w:hAnsi="微软雅黑" w:eastAsia="微软雅黑" w:cs="微软雅黑"/>
                <w:color w:val="000000"/>
                <w:sz w:val="20"/>
                <w:szCs w:val="20"/>
              </w:rPr>
              <w:t xml:space="preserve">
                不望祁连山顶雪，错将张掖认江南；这座城市不用下雨，也能用七彩丹霞画出彩虹…
                <w:br/>
                【门源油菜花】（车览，花期一般为每年7月，因油菜花季节限制，若游客参团时间油菜花未盛开，则不作沿途停留，即使花期停留也只是在合适的地方停留适当的时间，不是前往门源油菜花海景区，此处不作为投诉理由！）门源油菜花海在高原深蓝的天空下，与远山近水、村落人家交相辉映，构成一幅幅动人的画卷，铺天盖地的金黄色蔓延开来，无边无际，与远处的祁连山遥相呼应，更显其壮丽！
                <w:br/>
                【祁连山草原】（车览）祁连山草原以其广袤的草原、碧绿的草地和四周的雪山而闻名，被誉为“东方小瑞士”，中国最美的六大草原之一，每年7月和8月，草原上碧波万顷，马、牛、羊群点缀其中，与银装素裹的祁连山相映成趣，构成了一幅绝美的画卷。
                <w:br/>
                【七彩丹霞】（含首道门票，区间车38元/人赠送，游览约2小时），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张掖-嘉峪关（约230km、约2.5h）-敦煌（约380km、约5h）
                <w:br/>
              </w:t>
            </w:r>
          </w:p>
          <w:p>
            <w:pPr>
              <w:pStyle w:val="indent"/>
            </w:pPr>
            <w:r>
              <w:rPr>
                <w:rFonts w:ascii="微软雅黑" w:hAnsi="微软雅黑" w:eastAsia="微软雅黑" w:cs="微软雅黑"/>
                <w:color w:val="000000"/>
                <w:sz w:val="20"/>
                <w:szCs w:val="20"/>
              </w:rPr>
              <w:t xml:space="preserve">
                戈壁千里风犹在，浩气长存嘉峪关。茫茫戈壁烈烈西风，大西北不止满眼黄土，每一处建筑都载满历史…
                <w:br/>
                【嘉峪关城楼】（含首道门票，游览约2小时，历史文化景点）嘉峪关关城是明代万里长城最西端起点，是长城防线上重要的军事要塞、河西第一隘口，也是古丝绸之路上的必经关隘。
                <w:br/>
                【戈壁雕塑艺术长廊】（游览约1.5小时）这里看似贫瘠的土地上，承载了源远流长的灿烂文化。这里有与天地同呼吸，以天为被以地为床，酣睡在母亲怀抱里的《大地之子》，有自信满满大步向前的《跨越祁连雕塑》；有傲然挺立于戈壁之巅、汉武雄风威震河西走廊的《汉武大帝雕塑》；亦有《戈壁方舟》天地任逍遥，前路漫漫，岁月凭谁说；更有那梦幻般的《无界》以纯白简约的线条在苍茫隔壁上勾勒出一座海市蜃楼般的天空宫殿，这些在沙漠中的艺术品，使这里成为汇聚了无数艺术杰作与心灵震撼的圣地。
                <w:br/>
                当天特别赠送【沙漠轰趴晚宴】，享受美食的同时还能享受美景，体验当地风土人情。
                <w:br/>
                 郑重提示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敦煌-莫高窟（约15km、约30min）-鸣沙山月牙泉（约7km、约10min）
                <w:br/>
              </w:t>
            </w:r>
          </w:p>
          <w:p>
            <w:pPr>
              <w:pStyle w:val="indent"/>
            </w:pPr>
            <w:r>
              <w:rPr>
                <w:rFonts w:ascii="微软雅黑" w:hAnsi="微软雅黑" w:eastAsia="微软雅黑" w:cs="微软雅黑"/>
                <w:color w:val="000000"/>
                <w:sz w:val="20"/>
                <w:szCs w:val="20"/>
              </w:rPr>
              <w:t xml:space="preserve">
                大漠孤烟吹不灭历史，茫茫尘沙遮盖不了光芒。我心归处是敦煌…
                <w:br/>
                根据莫高窟预约时间，参观我国著名的四大石窟之一【莫高窟】（含B类票，游览约2.5小时）。莫高窟矗立在荒野大漠间，始建于十六国，有七百三十五座洞窟，是全球规模最宏大的佛教艺术宝库，被称为“世界艺术宝库”。
                <w:br/>
                【鸣沙山月牙泉】（含首道门票，游览约2小时，自然景观）古往今来以“沙漠奇观”著称于世，被誉为“塞外风光之一绝”。山抱泉，泉映沙山，当你骑着骆驼，踩着柔软的沙滩，听悠扬的驼铃声；沿沙漠古道，感受汉唐古道风韵；总要在沙漠里走一走，感受黄沙的温度。总要在鸣沙山看一场日落，看夕阳西下。总要参与一次【沙漠星空万人演唱会】（游客可自行前往，如因天气或景区未安排万人演唱会，不作为投诉点），星光璀璨之夜，我们在这里邂逅惊喜，感受大西北独有的这份浪漫...
                <w:br/>
                 郑重提示
                <w:br/>
                1.欣赏或拍摄月牙泉有两个最好的角度：一是爬上沙山顶俯瞰月牙泉；二是近距离的平视月牙泉。
                <w:br/>
                2.爬沙山时，请按照景区的指示牌，在本景区规定的登山范围内进行活动，千万别独自在未开放区域玩“探险”。
                <w:br/>
                3.乘骑骆驼时，应听从牵驼人员的安排，不要随意给骆驼喂食或逗弄，防止发生意外。不要靠近骆驼的后脚或头以防被踢到。
                <w:br/>
                4.沙漠地区阳光辐射很大，紫外线超强，建议做好防晒工作。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敦煌-水上雅丹（约480km、约7h）-大柴旦（约220km、约3h）
                <w:br/>
              </w:t>
            </w:r>
          </w:p>
          <w:p>
            <w:pPr>
              <w:pStyle w:val="indent"/>
            </w:pPr>
            <w:r>
              <w:rPr>
                <w:rFonts w:ascii="微软雅黑" w:hAnsi="微软雅黑" w:eastAsia="微软雅黑" w:cs="微软雅黑"/>
                <w:color w:val="000000"/>
                <w:sz w:val="20"/>
                <w:szCs w:val="20"/>
              </w:rPr>
              <w:t xml:space="preserve">
                上帝掉落在人间的一滴“蓝眼泪”，消失三年的东台吉乃尔湖是漫漫荒野上最美的一抹Tiffany…
                <w:br/>
                【南八仙雅丹地貌群】（途径，不停车拍照）是世界最大最典型的雅丹景观之一，分布面积达千余平方公里。因其奇特怪诞的地貌，被世人视为魔鬼城，别具一格。
                <w:br/>
                【乌素特水上雅丹】（含首道门票，区间车60元/人赠送，游览约2小时，自然景观）历经千万年的地质运动和时空苍变，因为吉乃尔湖面抬升，逐步淹没北缘的雅丹群，孕育和形成了一片世界面积最大、最为壮观的雅丹群落。就像一望无际的荒漠中凭空而出了一片”汪洋“。
                <w:br/>
                【东台吉乃尔湖】（门票免费，如遇收费请自理，游览约30分钟，自然景观，若因景区关闭或其他不可抗力因素无法参观，则自动取消，无替换景点）一片如梦似幻的仙境，以其独特的蒂芙尼蓝色和荒漠中的静谧之美，被誉为“高原上的马尔代夫”，这里的浪漫体现得淋漓尽致。果冻般海水让人沉醉其中。 
                <w:br/>
                【315网红U型公路】（车览，不停车拍照）黑色的路面随地势起伏，柴达木盆地独有的地貌造就了独特壮美的自然风光和人文景观，被誉为“中国版 66 号公路”。
                <w:br/>
                 郑重提示
                <w:br/>
                1.此天途经之地较为偏僻，无推荐餐厅，可以提前自备便携式干粮。沿途视当日交通情况及进度，安排1-2次停车休息；
                <w:br/>
                2.青海属于高海拔地区，部分贵宾可能会有高原反应，一般情况下高原反应的症状在两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大柴旦-茶卡（约400km、约5.5h）
                <w:br/>
              </w:t>
            </w:r>
          </w:p>
          <w:p>
            <w:pPr>
              <w:pStyle w:val="indent"/>
            </w:pPr>
            <w:r>
              <w:rPr>
                <w:rFonts w:ascii="微软雅黑" w:hAnsi="微软雅黑" w:eastAsia="微软雅黑" w:cs="微软雅黑"/>
                <w:color w:val="000000"/>
                <w:sz w:val="20"/>
                <w:szCs w:val="20"/>
              </w:rPr>
              <w:t xml:space="preserve">
                掠过祁连山的雪，昆仑山的云，缓缓驶入一片梦境。人在湖边走，宛在画中游，云卷云舒，水天相交…
                <w:br/>
                【翡翠湖】（含首道门票，游览约2小时，自然景观）翡翠湖是柴达木盆地中的一颗璀璨明珠，这片湖泊以其独特的湖水颜色和丰富的盐类资源而闻名。翡翠湖的湖水清澈见底，呈现出一种深邃的蓝绿色，仿佛是一块巨大的翡翠镶嵌在高原之上，湖水中富含各种矿物质，使得湖水呈现出不同的颜色，从浅绿到深蓝再到宝蓝，宛如一幅流动的油画。
                <w:br/>
                【茶卡壹号盐湖】（含首道门票，区间车60元/人赠送，游览约2小时，自然景观），白色湖面上倒映着湛蓝的天空，是无一丝杂质的人间幻境，它形成“湖水长天一色，盐湖雪峰同辉”的壮丽景色。
                <w:br/>
                 郑重提示
                <w:br/>
                1.翡翠湖团队航拍为整团航拍赠送项目，非个人旅拍！若因天气原因及外界不可抗力因素无法拍摄，我社将依次顺延茶卡盐湖、青海湖等地，若因天气或其他原因未拍摄无费用可退！请知晓!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茶卡-青海湖（约150km,约2h）-兰州新区/西宁
                <w:br/>
              </w:t>
            </w:r>
          </w:p>
          <w:p>
            <w:pPr>
              <w:pStyle w:val="indent"/>
            </w:pPr>
            <w:r>
              <w:rPr>
                <w:rFonts w:ascii="微软雅黑" w:hAnsi="微软雅黑" w:eastAsia="微软雅黑" w:cs="微软雅黑"/>
                <w:color w:val="000000"/>
                <w:sz w:val="20"/>
                <w:szCs w:val="20"/>
              </w:rPr>
              <w:t xml:space="preserve">
                季风吹向大海，到天空之外，遍地的牛羊，湛蓝的湖水，跟着风的方向，到梦幻的青海湖…
                <w:br/>
                【青海湖-二郎剑景区】（含首道门票，游览约2小时，自然景观）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塔尔寺】（含首道门票，区间车35元/人赠送，不含讲解费，游览约2小时，文化宗教景观）湟水河畔，莲华山间，有塔寺立于其上，是谓塔尔寺。菩提树下，佛塔林立，行走期间的人们行囊里装着信仰。塔尔寺是青海地区藏传佛教第一大寺，是黄教六大宗主寺之一，也是藏传佛教格鲁派的创始人宗喀巴大师的诞生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散团
                <w:br/>
              </w:t>
            </w:r>
          </w:p>
          <w:p>
            <w:pPr>
              <w:pStyle w:val="indent"/>
            </w:pPr>
            <w:r>
              <w:rPr>
                <w:rFonts w:ascii="微软雅黑" w:hAnsi="微软雅黑" w:eastAsia="微软雅黑" w:cs="微软雅黑"/>
                <w:color w:val="000000"/>
                <w:sz w:val="20"/>
                <w:szCs w:val="20"/>
              </w:rPr>
              <w:t xml:space="preserve">
                早餐后统一安排送机/站，返回出发地，结束愉快的甘青环线之旅！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含景点首道大门票及行程中注明的区间车，特殊优惠证件与年龄优惠不重复退费！特价班期不退费！退费价格为打包价格不做拆分！61-69岁退费：200 元/人、70 岁以上退费：320 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便民服务项目（便民旅游服务，请根据自身状况选择是否使用）价格仅供参考以景区实际挂牌价为主
                <w:br/>
                区域景点	项目及价格
                <w:br/>
                西宁塔尔寺	讲解费1-5人160元/团；6-10人200元/团；11-15人240元/团；16-20人280元/团；20人以上15元/人
                <w:br/>
                青海湖景区	青海湖马车40元/人；青海湖小火车120元/人；青海湖游船180元/人起
                <w:br/>
                茶卡壹号盐湖	茶卡盐湖鞋套20元/人起
                <w:br/>
                茶卡天空之境	区间车20元/人（往返）；茶卡盐湖小火车108元/人（往返）
                <w:br/>
                翡翠湖	区间车60元/人（往返）
                <w:br/>
                鸣沙山月牙泉	鸣沙山鞋套20元/人；滑沙40元/人；骑骆驼130元/人；沙漠摩托车150元/人；沙漠越野车300元/辆起
                <w:br/>
                敦煌市	敦煌烤全羊1680元/只起
                <w:br/>
                敦煌大漠风情宴1680元/桌起
                <w:br/>
                敦煌演绎：又见敦煌298元/人起；敦煌盛典298元/人起；乐动敦煌298元/人起；千手千眼298元/人起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2025-08-02T21:07:26+08:00</dcterms:created>
  <dcterms:modified xsi:type="dcterms:W3CDTF">2025-08-02T21:07:26+08:00</dcterms:modified>
</cp:coreProperties>
</file>

<file path=docProps/custom.xml><?xml version="1.0" encoding="utf-8"?>
<Properties xmlns="http://schemas.openxmlformats.org/officeDocument/2006/custom-properties" xmlns:vt="http://schemas.openxmlformats.org/officeDocument/2006/docPropsVTypes"/>
</file>