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金色年华·荷德法意瑞12日行程单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ZX-FG1752577539XZ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法国-荷兰-瑞士-德国-意大利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发城市：上海
                <w:br/>
                出发日期：8.24、10.5、10.19
                <w:br/>
                航空公司：精选中国东方航空，阿姆斯特丹罗马双点进出，往返直飞，可配全国联运！
                <w:br/>
                服务升级：赠送旅游意外保险、境外提供免费WIFI服务（2人/台)，旅游见闻随时分享！
                <w:br/>
                酒店星级：欧洲当地3-4星级，酒店双人标准间，意大利全程4星酒店
                <w:br/>
                用餐标准：酒店西式早餐，全程含餐，中式6菜1汤+茶水+水果
                <w:br/>
                +1顿少女峰景观餐厅
                <w:br/>
                +1顿意大利特色墨鱼面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产品经理推荐
                <w:br/>
                ·打卡 巴黎圣母院：欧洲文学文化地标建筑、世界文化遗产巴黎圣母院，这是世界上第一座完全意义
                <w:br/>
                上的哥特式教堂，建筑本体的雕刻艺术和绘画艺术及堂内珍藏的大量艺术珍品具
                <w:br/>
                有较高的历史文化价值，是法国巴黎的象征，世界主流宗教基督教圣地。
                <w:br/>
                ·玩转西欧：荷兰：风车王国的首都—阿姆斯特丹，欣赏有“荷兰风车博物馆”之称的桑斯安斯风村；
                <w:br/>
                比利时：首都布鲁塞尔，去看一看历史名雕塑尿童于连像；
                <w:br/>
                法国：漫步法德两国混血小镇，世界文化遗产小镇斯特拉斯堡；
                <w:br/>
                德国：入内参观童话城堡【新天鹅堡】，如梦似幻，重温浪漫的天鹅骑士之梦；
                <w:br/>
                瑞士：搭乘高人气登山齿轨火车+索道缆车登上欧洲屋脊【少女峰】，一路苍翠与白雪相映，站在欧洲最高的观景台饱览群山，冰雪世界如梦似幻。
                <w:br/>
                奥地利：山城因斯布鲁克，尽享这座中世纪城市的纯净；
                <w:br/>
                卢森堡公国：称“千堡”又称“袖珍”王国，发现历史尘封之下的各式各样的城堡；
                <w:br/>
                列支敦士登：世界上唯二的双重内陆国，又称“邮票王国”；
                <w:br/>
                意大利：世界文化遗产城市，罗马+佛罗伦萨+威尼斯
                <w:br/>
                ·双    宫：世界三大博物馆之一的【卢浮宫】+世界五大宫殿之一的【凡尔赛宫】
                <w:br/>
                ·双 游 船：威尼斯独有的【贡多拉游船】 + “浪漫花都”横贯巴黎的【塞纳河游船】
                <w:br/>
                ·山水瑞士：游览瑞士度假胜地琉森，优雅的木桥上漫步，阳光直射在湖面，天鹅在湖面上悠然自得。
                <w:br/>
                ·舒适旅程从细节开始：每人新旅行三宝（定制行李牌、拖鞋、收纳折叠包）
                <w:br/>
                <w:br/>
                途径游览城市：阿姆斯特丹、布鲁塞尔、巴黎、卢森堡、斯特拉斯堡、因特拉肯、琉森、富森、邮票王国、因斯布鲁克、威尼斯、佛罗伦萨、罗马
                <w:br/>
                包含景点项目：卢浮宫（含中文讲解）、凡尔赛宫（含中文讲解）、塞纳河游船、贡多拉游船、新天鹅堡、少女峰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上海-阿姆斯特丹 参考航班 MU771 1220/1830
                <w:br/>
              </w:t>
            </w:r>
          </w:p>
          <w:p>
            <w:pPr>
              <w:pStyle w:val="indent"/>
            </w:pPr>
            <w:r>
              <w:rPr>
                <w:rFonts w:ascii="微软雅黑" w:hAnsi="微软雅黑" w:eastAsia="微软雅黑" w:cs="微软雅黑"/>
                <w:color w:val="000000"/>
                <w:sz w:val="20"/>
                <w:szCs w:val="20"/>
              </w:rPr>
              <w:t xml:space="preserve">
                各位游客按照规定的集合时间，于上海浦东国际机场集合。搭乘班机前往阿姆斯特丹。
                <w:br/>
                交通：飞机、巴士
                <w:br/>
                到达城市：阿姆斯特丹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当地3-4星</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阿姆斯特丹—约210公里—布鲁塞尔—约120公里—法国小镇
                <w:br/>
              </w:t>
            </w:r>
          </w:p>
          <w:p>
            <w:pPr>
              <w:pStyle w:val="indent"/>
            </w:pPr>
            <w:r>
              <w:rPr>
                <w:rFonts w:ascii="微软雅黑" w:hAnsi="微软雅黑" w:eastAsia="微软雅黑" w:cs="微软雅黑"/>
                <w:color w:val="000000"/>
                <w:sz w:val="20"/>
                <w:szCs w:val="20"/>
              </w:rPr>
              <w:t xml:space="preserve">
                荷兰 全称荷兰王国（The Kingdom of the Netherlands），位于欧洲西部。素有“欧洲门户”、“风车王国”、“花卉之国”等美称。首都阿姆斯特丹更是一座拥有美丽的郁金香、浪漫的运河、随处可见的脚踏车、闪烁的钻石、珍贵的艺术珍藏的城市。
                <w:br/>
                阿姆斯特丹城市观光（不少于2小时）：漫步于水坝广场；外观旧皇宫；游览荷兰著名的风车村、木鞋厂、奶酪工厂，观看传统的木屐制作全过程，观看奶酪制作过程。
                <w:br/>
                比利时王国位于欧洲西部,无论是地理上还是文化上，比利时都处于欧洲的十字路口，在过去的2,000年内，其见证了各种种族与文化的兴盛与衰败。
                <w:br/>
                首都布鲁塞尔它有着号称全欧最美丽的大广场，王宫规模虽然不大，但十四世纪的建筑外观相当庄严美观。
                <w:br/>
                布鲁塞尔城市观光（不少于30分钟）：欣赏布鲁塞尔第一公民—小于莲的铜塑像，外观原子球特别塔，这是位于建国百年纪念公园中，将一个铁分子模型放大为两千亿倍大的建筑物，由铁架将九个铝制的大圆球组合，是个超现实的现代化建筑。
                <w:br/>
                交通：巴士
                <w:br/>
                到达城市：布鲁塞尔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当地3-4星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法国小镇—约200公里—巴黎
                <w:br/>
              </w:t>
            </w:r>
          </w:p>
          <w:p>
            <w:pPr>
              <w:pStyle w:val="indent"/>
            </w:pPr>
            <w:r>
              <w:rPr>
                <w:rFonts w:ascii="微软雅黑" w:hAnsi="微软雅黑" w:eastAsia="微软雅黑" w:cs="微软雅黑"/>
                <w:color w:val="000000"/>
                <w:sz w:val="20"/>
                <w:szCs w:val="20"/>
              </w:rPr>
              <w:t xml:space="preserve">
                法国巴黎是全世界最浪漫的城市，时尚之都，购物天堂！这里的建筑美景和历史古迹处处散发着浓郁艺术气息。
                <w:br/>
                巴黎城市观光（不少于1小时）：
                <w:br/>
                凯旋门：凯旋门是拿破仑纪念战争胜利所在地，是香榭丽舍大道的起点，也是巴黎主要庆典活动的起点，以凯旋门为中心，放射出去的12条街道，犹如十二道光芒，映射着这座光芒四射的城市。
                <w:br/>
                协和广场：以埃及方尖碑为代表的，香街的另一端是世界上最美丽。
                <w:br/>
                艾菲尔铁塔（外观）：它是法国文化象征之一，被法国人亲切称为“铁娘子”。
                <w:br/>
                香榭丽舍大道：在代表时尚浪漫的上香榭丽舍大道拍照留念记录下您美丽的身影。
                <w:br/>
                凡尔赛宫是位于法国巴黎西南郊外著名的宫殿之一，也是世界五大宫殿之一！
                <w:br/>
                巴黎圣母院（外观）：它是巴黎的象征，随着维克多雨果的小说使它名扬海外，拿破仑曾经于此加冕为皇帝。
                <w:br/>
                <w:br/>
                蒙马特高地（不少于1.5小时）：蒙马特高地是巴黎市北城外的一个约130米高的小山丘的一个小村子，巴黎市内的地理制高点。杨千嬅在《自由行》中唱道:"当我在蒙马特，看见满街的马戏"。这里就是个街头艺人与街头艺术集中的文艺宝地。外观法国巴黎的天主教宗座圣殿圣心教堂，位于巴黎北部的高地蒙马特上，为巴黎著名的地标之一。打卡2001年2月14日情人节建立蒙马特爱墙，坐落于巴黎市北蒙马特高地半山腰上的一个小公园里。1992年起巴隆开始收集和记录下了1000多条用300多种语言写就的“我爱你”的手写体。
                <w:br/>
                交通：巴士
                <w:br/>
                到达城市：巴黎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当地3-4星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【塞纳河游船】*（游览时间：不少于50分钟，含上下船），塞纳河横贯巴黎，两岸风景美不胜收。巴黎许多重要文物建筑都围绕在塞纳河两岸，乘坐塞纳河游船观赏风景是一种美的享受。
                <w:br/>
                【卢浮宫】*（游览时间：约1.5小时，中文讲解不少于60分钟）：
                <w:br/>
                参观世界上三大博物馆之一的卢浮宫，这个建筑本身就是艺术杰作，它坐落在塞纳河中心的北岸，在这座艺术殿堂里您可欣赏到镇馆三宝：蒙娜丽莎的微笑、爱神维纳斯雕像和胜利女神像。
                <w:br/>
                老佛爷百货公司（不少于4小时）：您可在此悠闲安排活动时间，享受一番购物的快乐。
                <w:br/>
                交通：巴士
                <w:br/>
                到达城市：巴黎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当地3-4星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巴黎—约380公里—卢森堡—约60公里—梅茨
                <w:br/>
              </w:t>
            </w:r>
          </w:p>
          <w:p>
            <w:pPr>
              <w:pStyle w:val="indent"/>
            </w:pPr>
            <w:r>
              <w:rPr>
                <w:rFonts w:ascii="微软雅黑" w:hAnsi="微软雅黑" w:eastAsia="微软雅黑" w:cs="微软雅黑"/>
                <w:color w:val="000000"/>
                <w:sz w:val="20"/>
                <w:szCs w:val="20"/>
              </w:rPr>
              <w:t xml:space="preserve">
                【凡尔赛宫】*（不含后花园，游览时间：约1.5小时，中文讲解不少于60分钟）：
                <w:br/>
                她是法国封建时的帝王的行宫，始建于十六世纪，后屡经扩建形成现存规模。凡尔赛宫的外观宏伟、壮观，内部陈设和装璜更富于艺术魅力，处处金碧辉煌，豪华非凡。
                <w:br/>
                <w:br/>
                卢森堡大公国是一个实行君主立宪制的国家，也是当今世界仅存的大公国。
                <w:br/>
                卢森堡公国观光（不少于1小时）：远眺卢森堡古桥、大峡谷；外观公爵府。
                <w:br/>
                交通：巴士
                <w:br/>
                到达城市：卢森堡大峡谷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当地3-4星</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梅茨—约166公里—斯特拉斯堡—约120公里—米卢斯
                <w:br/>
              </w:t>
            </w:r>
          </w:p>
          <w:p>
            <w:pPr>
              <w:pStyle w:val="indent"/>
            </w:pPr>
            <w:r>
              <w:rPr>
                <w:rFonts w:ascii="微软雅黑" w:hAnsi="微软雅黑" w:eastAsia="微软雅黑" w:cs="微软雅黑"/>
                <w:color w:val="000000"/>
                <w:sz w:val="20"/>
                <w:szCs w:val="20"/>
              </w:rPr>
              <w:t xml:space="preserve">
                斯特拉斯堡城市观光（不少于1小时）:历史上斯特拉斯堡是德国和法国相互争夺有着两种不同文化的交汇之地。外观著名的斯特拉斯堡最有情调的地方“小法兰西”，哥特大教堂，市中心最大的广场克勒贝尔广场等。1988年被联合国教科文组织列为世界文化遗产，这也是首次一个城市的整个市中心区域获此荣誉。
                <w:br/>
                交通：巴士
                <w:br/>
                到达城市：斯特拉斯堡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当地3-4星</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米卢斯—约86公里—因特拉肯—约70公里—琉森
                <w:br/>
              </w:t>
            </w:r>
          </w:p>
          <w:p>
            <w:pPr>
              <w:pStyle w:val="indent"/>
            </w:pPr>
            <w:r>
              <w:rPr>
                <w:rFonts w:ascii="微软雅黑" w:hAnsi="微软雅黑" w:eastAsia="微软雅黑" w:cs="微软雅黑"/>
                <w:color w:val="000000"/>
                <w:sz w:val="20"/>
                <w:szCs w:val="20"/>
              </w:rPr>
              <w:t xml:space="preserve">
                因特拉肯是一座处于图恩湖与布里恩茨湖之间的城市，这里可以眺望到阿尔卑斯山雄伟群峰。
                <w:br/>
                【少女峰】*（游览时间：不少于4小时，含上下山）：
                <w:br/>
                欧洲屋脊少女峰是阿尔卑斯山脉的皇后，山顶终年不化的白雪仿佛她纯白的面纱。在这里可以将阿尔卑斯山山脉中让人惊心动魄的全景图尽收眼底，一览无余。
                <w:br/>
                何维克大街（不少于1小时）：您可在因特拉肯何维克大街附近享受悠闲安排活动，这里有婀娜的雪山，安静的小镇，满眼的风景，令人流连忘返，值得您为她驻足。
                <w:br/>
                瑞士坐落在欧洲中心，有着“世界公园”中欧精致小国之称，这里拥有令人惊叹的自然景观和高质量的生活水准，周围被阿尔卑斯山壮丽景色所包裹，
                <w:br/>
                琉森有着欧洲花园和浪漫蜜月小镇之称,湖光山色的景色让人流连忘返。
                <w:br/>
                琉森城市观光（不少于45分钟）：参观为了纪念法国大革命时期保卫路易十六而牺牲的瑞士雇佣兵雕塑的狮子纪念碑；游览城市的象征建于14世纪的木质廊桥卡佩尔桥。
                <w:br/>
                天鹅广场附近（不少于45分钟）：您可在此享受悠闲安排活动时间，漫步在湖边，沉浸在远山，湖水，天鹅的美景中。
                <w:br/>
                今日特别安排少女峰雪山景观餐厅中式午餐
                <w:br/>
                交通：巴士
                <w:br/>
                到达城市：卢塞恩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当地3-4星</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琉森—约139公里—邮票王国—约170公里—富森—约120公里—因斯布鲁克
                <w:br/>
              </w:t>
            </w:r>
          </w:p>
          <w:p>
            <w:pPr>
              <w:pStyle w:val="indent"/>
            </w:pPr>
            <w:r>
              <w:rPr>
                <w:rFonts w:ascii="微软雅黑" w:hAnsi="微软雅黑" w:eastAsia="微软雅黑" w:cs="微软雅黑"/>
                <w:color w:val="000000"/>
                <w:sz w:val="20"/>
                <w:szCs w:val="20"/>
              </w:rPr>
              <w:t xml:space="preserve">
                邮票小镇城市观光(不少于 30 分钟) : 漫步于瓦社大街，其纯朴民风将今您印象深刻。这座袖珍邮桑王国一定会给您留下无尽美好回忆。
                <w:br/>
                德国【新天鹅堡】*（游览时间：不少于1小时）：入内参观德国“浪漫之路”终点上的景点新天鹅堡，在众多的城堡中，慕尼黑以南的新天鹅城堡，也叫白雪公主城。它是德国的象征。新天鹅堡的名字来源于中世纪，关于天鹅骑士的传说。这犹如人间仙境的地方藏着有关魔法、国王，骑士的古老的民间传说，它的建立者是巴伐利亚的路德维希二世国王。他亲自参与设计这座城堡。里面有大量德国天鹅雕塑。他梦想成为一个童话般的世界城堡。由于白色城堡耸立在高高的山上，其四周环山和湖泊。所以一年四季，风光各异。
                <w:br/>
                （由于新天鹅堡流量控制，如遇不能入内，将改为外观并现退门票，敬请见谅）奥地利因斯布鲁克城市观光（不少于40分钟）：
                <w:br/>
                因斯布鲁克在历史上的发展主要归功于它所处的地理位置，它是德国到意大利贸易的必经之路，也是奥地利从西到东的枢纽。因斯布鲁克初步形成于1180年，1420年至1665年期间因斯布鲁克成了国家中心，这时期的文化、艺术也得到了迅速发展。著名的黄金屋顶、霍夫堡宫（外观）、宫廷教堂（外观）和巴洛克式的宫殿和凯旋拱门为玛丽亚·特雷西亚大街增添了无穷的魅力，今天的因斯布鲁克不仅是一个充满活力的现代化生活中心，也是一座大学城和奥林匹克城。
                <w:br/>
                交通：巴士
                <w:br/>
                到达城市：富森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当地3-4星</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因斯布鲁克—约380公里—威尼斯
                <w:br/>
              </w:t>
            </w:r>
          </w:p>
          <w:p>
            <w:pPr>
              <w:pStyle w:val="indent"/>
            </w:pPr>
            <w:r>
              <w:rPr>
                <w:rFonts w:ascii="微软雅黑" w:hAnsi="微软雅黑" w:eastAsia="微软雅黑" w:cs="微软雅黑"/>
                <w:color w:val="000000"/>
                <w:sz w:val="20"/>
                <w:szCs w:val="20"/>
              </w:rPr>
              <w:t xml:space="preserve">
                意大利闻名于世的浪漫水上都市威尼，拥有“因水而生,因水而美,因水而兴”的美誉。
                <w:br/>
                威尼斯城市观光（不少于50分钟）：
                <w:br/>
                圣马可广场：游览竖立着威尼斯守护神—带翅膀的狮子像的圣马可广场，又称威尼斯中心广场，一直是威尼斯的政治、宗教和传统节日的公共活动中心。
                <w:br/>
                圣马可大教堂（外观）：有黄金教堂之称的圣马可大教堂是威尼斯的骄傲。
                <w:br/>
                叹息桥（远观）：叹息桥的两端连接法院与监狱两处，古时死囚通过此桥之时，常是行刑前的一刻，因感叹即将结束的人生而得名，它是威尼斯最著名的桥梁之一。据说恋人们在桥下接吻就可以天长地久。
                <w:br/>
                【威尼斯贡多拉游船】*（不少于25分钟，含上下船）：这种威尼斯特有的、船头船尾高高翘起的黑色平底凤尾小船，带领我们穿梭于这座闻名于世的水城，这种华丽而迷离的情调，是世界游客永远的梦。
                <w:br/>
                今日特别安排意大利特色墨鱼面
                <w:br/>
                交通：巴士
                <w:br/>
                到达城市：威尼斯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当地3-4星</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威尼斯—约270公里—佛罗伦萨—约150公里—ORVIETO
                <w:br/>
              </w:t>
            </w:r>
          </w:p>
          <w:p>
            <w:pPr>
              <w:pStyle w:val="indent"/>
            </w:pPr>
            <w:r>
              <w:rPr>
                <w:rFonts w:ascii="微软雅黑" w:hAnsi="微软雅黑" w:eastAsia="微软雅黑" w:cs="微软雅黑"/>
                <w:color w:val="000000"/>
                <w:sz w:val="20"/>
                <w:szCs w:val="20"/>
              </w:rPr>
              <w:t xml:space="preserve">
                佛罗伦萨,徐志摩笔下的“翡冷翠”之城，是意大利文艺复兴发源地，是著名的世界艺术之都，欧洲文化中心，歌剧的诞生地，举世闻名的文化旅游胜地。
                <w:br/>
                佛罗伦萨城市观光（不少于1小时）：
                <w:br/>
                花之圣母教堂和乔托钟楼（外观）：橘红色圆顶的圣母百花大教堂是佛罗伦萨重要的地标，由教堂、洗礼堂、钟楼组成，洗礼堂的正门由于大师米开朗基罗的赞誉而得到“天堂之门”的美誉。
                <w:br/>
                市政厅广场（外观）(又名:君主广场和西尼奥列广场):这里有一座建于十三世纪的碉堡式旧宫（外观）（现为市政厅），侧翼的走廊，现在连同整个广场成为了一座露天雕塑博物馆，各种石雕和铜像作品栩栩如生，形象传神，如人们熟悉的米开朗琪罗的《大卫像》复制品…
                <w:br/>
                交通：巴士
                <w:br/>
                到达城市：佛罗伦萨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当地3-4星</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ORVIETO—约120公里—罗马上海  MU788  2015/1445+1
                <w:br/>
              </w:t>
            </w:r>
          </w:p>
          <w:p>
            <w:pPr>
              <w:pStyle w:val="indent"/>
            </w:pPr>
            <w:r>
              <w:rPr>
                <w:rFonts w:ascii="微软雅黑" w:hAnsi="微软雅黑" w:eastAsia="微软雅黑" w:cs="微软雅黑"/>
                <w:color w:val="000000"/>
                <w:sz w:val="20"/>
                <w:szCs w:val="20"/>
              </w:rPr>
              <w:t xml:space="preserve">
                意大利罗马这是一座拥有悠久历史和辉煌古代文明的古城，它至今保留着丰富的古迹，经历沧桑岁月，那些废墟和古代建筑仍显示着这个“永恒之都”的庄严。
                <w:br/>
                罗马城市观光（不少于30分钟）：
                <w:br/>
                斗兽场（外观）：这是古罗马时期最大的圆形角斗场，虽然只剩下了一些残垣断壁，但它却是古罗马历史的象征。
                <w:br/>
                君士坦丁凯旋门（外观）：建于公元315年，经历了1700年的风风雨雨，仍保存了当初的完美造型。是罗马城现存的三座凯旋门中年代较晚的一座。
                <w:br/>
                古罗马废墟：在这些矗立的断壁残垣、庙墩孤柱前聆听曾经的辉煌，让您看到不一样的古都风情。
                <w:br/>
                许愿泉+西班牙广场：跟随著名影星奥黛丽·赫本的脚步，沿着再熟悉不过的影片《罗马假日》中的路线，站在阳光下的西班牙阶梯上，想起电影里俏皮可爱的赫本在附近闲逛，在许愿泉投下一枚硬币，期待再次来罗马。在罗马这个既充满文化气息又罗曼蒂克的古都，过一个完整的阳光假日！
                <w:br/>
                <w:br/>
                特别注意：从2019年1月1日起，意大利政府对进入罗马市区的大巴进行限流，因此团队进入罗马市区可能会改用公共交通的方式进入，敬请谅解!
                <w:br/>
                结束后，在导游的带领下前往机场，搭乘班机返回上海
                <w:br/>
                交通：巴士/飞机
                <w:br/>
                到达城市：罗马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抵达上海，团队顺利结束！请将您的护照、全程登机牌交予领队，以便递交领馆进行销签工作。根据领馆的要求，部分客人可能会被通知前往领馆进行面试销签，请提前做好思想准备，谢谢您的配合！
                <w:br/>
                到达城市：上海市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一、服务项目
                <w:br/>
                01、行程中所述之团体经济舱机票，含机场税（团队机票出票后不可退改）；
                <w:br/>
                02、ADS团队旅游签证费用；
                <w:br/>
                03、中文导游/领队、旅游巴士；
                <w:br/>
                04、行程中标明的欧洲当地星级标准酒店1/2标准间，含酒店早餐；因当地酒店原因，无法安排美式热早的，将酌情为您安排其他早餐类型。如因行程原因需赶早班机、船、火车等情况，则安排打包早餐盒。
                <w:br/>
                05、行程中午餐和晚餐以中式桌餐为主，西式简餐为辅；
                <w:br/>
                其中中式团餐团队以6菜1汤（茶水+水果）为标准（餐不含—游客自行解决餐食，请参照行程中标注）；
                <w:br/>
                （**在欧洲旅途行进过程中，为了便于游览进程的安排，可能会遇到3-4顿左右的境外退餐情况。届时我们会按照每人每顿10欧元的标准来退餐，其中瑞士段按每人每顿12欧元的标准来退餐）；
                <w:br/>
                06、行程表中带*的景点均含首道门票；其余景点为外观；
                <w:br/>
                07、旅游意外保险费用。
                <w:br/>
                08、我公司提供的WIFI设备需在旅行结束后统一回收，如发现设备破损，赔偿方案如下：
                <w:br/>
                项目	类型	金额	备注说明
                <w:br/>
                WIFI
                <w:br/>
                赔偿标准	WIFI 设备	500 元/台	丢失或不归还，以及设备进水无法开机
                <w:br/>
                	设备损坏	200 元/台	设备外观损坏明显、碎屏
                <w:br/>
                	屏幕刮花、接口损坏	100 元/台	屏幕磨花严重,USB 接口损坏
                <w:br/>
                	USB 数据线	10 元/根	丢失或不归还、无法正常使用
                <w:br/>
                	旅行便携包	30元/1个	丢失或不归还、无法正常使用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二、服务不含项目
                <w:br/>
                01、护照费用；
                <w:br/>
                02、酒店内电话、传真、洗熨、行李搬运、收费电视、饮料等私人费用；
                <w:br/>
                03、在欧洲酒店、餐厅等服务性行业的从业人员，除较低的服务费收入外，客人给予的小费是其较为重要的收入来源，因此欧洲一直有给予小费的习俗。入乡随俗，如果您在欧洲获得了他人的服务并感觉满意，可适当给予小费以示感谢。
                <w:br/>
                04、服务项目未提到的其他费用，例如特种门票（博览会、缆车等）；
                <w:br/>
                05、行程以外自费项目（包括自费活动期间的用车、导游和司机服务等费用）
                <w:br/>
                06、全程境外欧洲酒店单人入住大床房，全程房差人民币4000元/间;(当大床房满房时会安排双标间)。6周岁以下儿童（不含6周岁），可以不占床；不占床价格，在成人价上直接扣减2500元/人；6周岁以上儿童占床与成人同价。
                <w:br/>
                07、与签证办理相关的未成年人公证，认证等相关费用；
                <w:br/>
                08、依旅游业现行作业惯例，本公司将依据最终出团人数，调整房间分房情况（包括夫妻分开住宿或加床）。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三、预订须知和取消条款
                <w:br/>
                旅游者报名确认后，收取订金 5000 元/人以保证机位预留。
                <w:br/>
                01、关于取消费用：
                <w:br/>
                1）团队出发前 30 日以外取消，退还订金；
                <w:br/>
                2）出发前30日（含30日）至机票未开票及签证未送签前取消，收取订金5000元/人；
                <w:br/>
                机票开票后及签证已送签至出发前取消，则加收取机票款+签证费用800元/人+地接实际损失； 
                <w:br/>
                3）若内陆段机票、火车、轮船等其他交通工具需要提前开票的，开票后，按实际损失额外收取；
                <w:br/>
                4）出发前3日（含3日）取消收取团费90%；                                                
                <w:br/>
                5）出发当日取消仅退还部分未产生的门票以及餐费其他无法退回。
                <w:br/>
                02、特别说明：
                <w:br/>
                1）旅游者拒签导致无法出行，只收取签证费用，申根签证 1000 元/人，但送签后因旅游者未按照领馆约定时间按指纹而导致的拒签，收取订金 5000 元/人。
                <w:br/>
                2）团队机票一经开出，不得更改，不得签转，不得退票。
                <w:br/>
                3）如果您已自备签证，请务必提供有效护照及签证复印件，用于核对姓名和签证有效期。如因自备签证问题造成行程受阻，相应损失需自行承担。
                <w:br/>
                4）如有游客额外升级标准或增加要求所产生的相关费用，以实际为准收取，费用包括但不限于以上列举取消条款。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申根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2025-07-18T03:37:51+08:00</dcterms:created>
  <dcterms:modified xsi:type="dcterms:W3CDTF">2025-07-18T03:37:51+08:00</dcterms:modified>
</cp:coreProperties>
</file>

<file path=docProps/custom.xml><?xml version="1.0" encoding="utf-8"?>
<Properties xmlns="http://schemas.openxmlformats.org/officeDocument/2006/custom-properties" xmlns:vt="http://schemas.openxmlformats.org/officeDocument/2006/docPropsVTypes"/>
</file>