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厦门鼓浪屿云水谣双飞四日游行程单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厦门鼓浪屿云水谣双飞四日游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T1752023806H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无锡-厦门-集美-植物园-厦门钟鼓索道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机场乘航班MU2789（07：50-09：40）飞厦门高崎机场，接团后，游览【集美学村】这里是“穿西装、戴斗笠”陈嘉庚纪念胜地，也是一个充满艺术气息的地方，欣赏爱国华侨陈嘉庚独创的集美学村建筑风格。位于厦门市集美区，拥有许多独特的景点和文化遗产。主要景点有：集美学村牌坊、陈嘉庚先生故居、归来堂、石鼓路美食街、嘉庚公园、鳌园、龙舟池。
                <w:br/>
                参观【万石植物园】园内雨林世界和沙生植物区特别值得一看，雨林世界虽说是人造的，但是其中雾气朦胧，加上美丽的热带雨林景观，看上去犹如仙境。沙生植物区可以看到很多奇形怪状的仙人掌展示。【厦门钟鼓索道】景区位于国家4A级风景名胜区——厦门园林植物园的西侧（钟鼓山隧道），全长1000多米，缆车景区内树木葱葱，高低错落有致，山上怪石嶙峋，景色别有洞天，是厦门岛内难得的天然大氧吧。您稳坐高空、无须挪步即可俯瞰：南普陀、鼓浪屿岛、厦门城市建筑群、鸿山古寺、万石植物园、金门列岛等。
                <w:br/>
                交通：飞机+汽车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厦门中心诺富特酒店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厦门-云水谣土楼-厦门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南靖土楼-云水谣古道】（车程2小时）亲临感受电影中云水谣，淳朴，浪漫的村子生活。云水谣景区：【和贵楼】是云水谣景区最高的土楼，始建于清雍正十年（1732年），此楼是建在方圆3000平方米的沼泽地上，虽历经200多年仍坚固稳定巍然屹立。感受当年陈坤、徐若瑄主演的电影《云水谣》里的那份浪漫情怀。【怀远楼】是目前为止保护最完好的土楼：圆形土楼建于清宣统元年（1909年），坐北朝南，此楼与中国儒家思想完美结合，楼内楹联诗对，雕梁画栋，充满了丰富的文化内涵。幽长古道、千年老榕、青山碧水、神奇土楼，宛如一幅浓墨重彩的山水画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厦门中心诺富特酒店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鼓浪屿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船过渡赴国家5A级旅游景区、享有“海上花园、音乐之乡、步行岛”美誉的——【鼓浪屿】（过渡约20-30分钟）：沿途外观鼓浪屿素有“万国建筑博览”之称——万国建筑，许多建筑有浓烈的欧陆风格，古希腊的三大柱式陶立克、爱奥尼克、科林斯各展其姿，罗马式的圆柱，哥特式的尖顶，伊斯兰圆顶，巴洛克式的浮雕。争相斗妍，洋溢着古典主义和浪漫主义的色彩。游山海一体的华侨私家园林——【菽庄花园】（游览时间约1小时）内含亚洲唯一的古钢琴博物馆；在这里您可以看到远到十八世纪的古钢琴和钢琴发展的历史，充分领略到世界及其鼓浪屿的钢琴文化；岛上极具特色土特产一条街自由活动（游览时间约45分钟）；游港仔后海滨浴场，在沙滩上漫步，听听海浪的声音、闻一闻大海的气息, 去追问每一朵花、每一棵树的名字，就像爱情的味道，那种深入骨髓的眷恋，让人久久不能忘怀，让你真正体验鼓浪屿的浪漫情怀；适时轮渡返厦门，游览中华十大名街之一的中山路观光，自费品尝厦门特色小吃：海蛎煎、竹笋冻、花生汤等。
                <w:br/>
                交通：轮渡+汽车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厦门中心诺富特酒店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早餐后，乘【帆船出海体验】（出海时间约 1 小时）美丽迷人的五缘湾景，海天一色的蓝色天堂，升帆、拉帆亲身体验水上运动的激情与魅力！将烦恼、疲倦和困惑统统抖落在容纳百川的大海里 （注 1：如因天气原因无法乘坐帆船，厦门当地安排现退门票费用或安排其他景点；2、乘坐帆船须携带相应证件登记）。
                <w:br/>
                后游览闽南千年古刹—【南普陀寺】（游览45分钟）：虔诚为亲友祈福，闽南佛学院。外观【厦门大学】。前往电影《疯狂的赛车》拍摄地之一的【厦门环岛路】（自由活动40分钟）感受“东方夏威夷”的魅力椰风寨。前往【曾厝垵】（自由活动40分钟）不一样的城中渔村，保存最完善的也是最唯一的原生态渔村，很多家庭旅馆、青年客栈、富有情调的咖啡厅等。适时车赴厦门机场乘航班MU2820（17：55-19：45）返无锡，结束福建厦门之旅！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用房：3晚厦门中心诺富特酒店标准双床房
                <w:br/>
                用餐：酒店占床含早餐，含6正餐，餐标40元/人
                <w:br/>
                用车：厦门19座空调旅游用车
                <w:br/>
                门票：景区首道门票
                <w:br/>
                导游：中文导游服务，无购物，可车推
                <w:br/>
                机票：无锡-厦门飞机往返经济舱，含基建燃油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1、自然单间产生的单房差
                <w:br/>
                2、自由活动期间产生的费用
                <w:br/>
                3、行程中未涉及到的项目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一经出票，不得退改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2025-07-09T21:45:07+08:00</dcterms:created>
  <dcterms:modified xsi:type="dcterms:W3CDTF">2025-07-09T21:45:07+08:00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