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格鲁吉亚7天（8.4出发）行程单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ZD1751597914s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乌鲁木齐  第比利斯（格鲁吉亚）
                <w:br/>
              </w:t>
            </w:r>
          </w:p>
          <w:p>
            <w:pPr>
              <w:pStyle w:val="indent"/>
            </w:pPr>
            <w:r>
              <w:rPr>
                <w:rFonts w:ascii="微软雅黑" w:hAnsi="微软雅黑" w:eastAsia="微软雅黑" w:cs="微软雅黑"/>
                <w:color w:val="000000"/>
                <w:sz w:val="20"/>
                <w:szCs w:val="20"/>
              </w:rPr>
              <w:t xml:space="preserve">
                Day1  上海 乌鲁木齐  第比利斯（格鲁吉亚）
                <w:br/>
                <w:br/>
                16：50 乌鲁木齐天山国际机场集合
                <w:br/>
                19：50 搭乘南方航空公司航班CZ6039班机飞往格鲁吉亚首都第比利斯
                <w:br/>
                21：20抵达第比利斯，导游接机后入住酒店
                <w:br/>
                全国各地游客搭乘联运段航班飞往乌鲁木齐；
                <w:br/>
                航空公司规定：联程航班必须按照顺序使用，首段航班未乘坐，后续航班全部作废！
                <w:br/>
                <w:br/>
                早餐：自理	中餐：自理	晚餐：自理	住宿：当地五星酒店
                <w:br/>
                交通：飞机/旅游巴士	航班号：CZ6039	机型：波音737-800	飞行时间：5小时30分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 - (约130km 2.5h）卡兹别克 -(约180km 3.5h) 哥里
                <w:br/>
              </w:t>
            </w:r>
          </w:p>
          <w:p>
            <w:pPr>
              <w:pStyle w:val="indent"/>
            </w:pPr>
            <w:r>
              <w:rPr>
                <w:rFonts w:ascii="微软雅黑" w:hAnsi="微软雅黑" w:eastAsia="微软雅黑" w:cs="微软雅黑"/>
                <w:color w:val="000000"/>
                <w:sz w:val="20"/>
                <w:szCs w:val="20"/>
              </w:rPr>
              <w:t xml:space="preserve">
                Day2  第比利斯 - (约130km 2.5h）卡兹别克 -(约180km 3.5h) 哥里
                <w:br/>
                <w:br/>
                ★ 酒店早餐后，前往【Aragvi River 水坝】（约10分钟）留影，乘车前往《孤独星球》封面取景地-【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 午餐后，换成当地车上山，一边在悬崖峭壁上前行，一边欣赏远处雪山的壮丽景色，来到山上的【Gergeti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冬季偶有因极端天气原因封路，造成无法游览该景点的情况，将在行程中调整为其他景点游览，恕不退款请见谅。）
                <w:br/>
                ★ 路上经过【俄格友谊纪念碑】建于1983年，为庆祝格鲁吉亚和苏联俄罗斯的友谊持续二百周年而修建。色彩斑斓友谊墙在雪上的对比下显得格外显眼，是每个游客的必经打卡处。
                <w:br/>
                ★ 乘车前往哥里，哥里是格鲁吉亚的一座古老城镇，早在公元7世纪就已见文献记载。它位于格鲁吉亚中部、东南距首都第比利斯76公里，哥里人自豪地称自己的城市位于“格鲁吉亚的心脏”。 晚上入住酒店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w:br/>
                早餐：酒店早餐	中餐：水煮包子	晚餐：当地晚餐	参考酒店：当地五星酒店
                <w:br/>
                交通：旅游巴士	航班号：	机型：	拉车时间：
                <w:br/>
                到达城市：哥里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哥里 -（约70km 1.5h） 库塔伊西 -（约160km 2h） 巴统
                <w:br/>
              </w:t>
            </w:r>
          </w:p>
          <w:p>
            <w:pPr>
              <w:pStyle w:val="indent"/>
            </w:pPr>
            <w:r>
              <w:rPr>
                <w:rFonts w:ascii="微软雅黑" w:hAnsi="微软雅黑" w:eastAsia="微软雅黑" w:cs="微软雅黑"/>
                <w:color w:val="000000"/>
                <w:sz w:val="20"/>
                <w:szCs w:val="20"/>
              </w:rPr>
              <w:t xml:space="preserve">
                Day3  哥里 -（约70km 1.5h） 库塔伊西 -（约160km 2h） 巴统 
                <w:br/>
                <w:br/>
                ★ 酒店早餐后，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乘车前往库塔伊西。参观【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 乘车前往有“黑海边的拉斯维加斯”之称的巴统，巴统是黑海边上的一个海滨城市，‘黑海明珠’是人们对巴统的别称，这是外高加索三国中最受欢迎的海滨城市，这是宗教与文化交融的自由之城。
                <w:br/>
                <w:br/>
                早餐：酒店早餐	中餐：乔治亚烤肉餐	晚餐：乌克兰餐厅	住宿：当地五星酒店
                <w:br/>
                交通：旅游巴士	航班号：	机型：	拉车时间：
                <w:br/>
                到达城市：巴统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 -（约400km  约6h） 第比利斯
                <w:br/>
              </w:t>
            </w:r>
          </w:p>
          <w:p>
            <w:pPr>
              <w:pStyle w:val="indent"/>
            </w:pPr>
            <w:r>
              <w:rPr>
                <w:rFonts w:ascii="微软雅黑" w:hAnsi="微软雅黑" w:eastAsia="微软雅黑" w:cs="微软雅黑"/>
                <w:color w:val="000000"/>
                <w:sz w:val="20"/>
                <w:szCs w:val="20"/>
              </w:rPr>
              <w:t xml:space="preserve">
                Day4  巴统 -（约400km  约6h） 第比利斯
                <w:br/>
                <w:br/>
                ★ 酒店早餐后，前往参观【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巴统黑海海滨广场自由活动，您可以自行在岸边欣赏风景秀美的黑海海景。
                <w:br/>
                ★ 午餐后，乘车返回第比利斯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w:br/>
                早餐：酒店早餐	中餐：当地午餐	晚餐：当地特色晚餐	住宿：当地五星酒店
                <w:br/>
                交通：旅游巴士	航班号：	机型：	拉车时间：约6小时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 -(约110km 2h)西格纳吉 - 第比利斯
                <w:br/>
              </w:t>
            </w:r>
          </w:p>
          <w:p>
            <w:pPr>
              <w:pStyle w:val="indent"/>
            </w:pPr>
            <w:r>
              <w:rPr>
                <w:rFonts w:ascii="微软雅黑" w:hAnsi="微软雅黑" w:eastAsia="微软雅黑" w:cs="微软雅黑"/>
                <w:color w:val="000000"/>
                <w:sz w:val="20"/>
                <w:szCs w:val="20"/>
              </w:rPr>
              <w:t xml:space="preserve">
                Day5  第比利斯 -(约110km 2h)西格纳吉 - 第比利斯
                <w:br/>
                <w:br/>
                ★ 酒店早餐后，前往格鲁吉亚最大的葡萄酒产地—【“爱之小镇”西格纳吉】（游览60-80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西格纳吉的气候特别适合葡萄生长，这儿产的葡萄格外甜美。人类第一次使用独特的陶罐酿造的葡萄酒，就诞生在西格纳吉。
                <w:br/>
                ★ 前往【西格纳吉城墙】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随后继续出发前往【Corporation Kindzmarauli酒庄】（入内游览约1小时+品4款葡萄酒+丘奇赫拉小吃），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 返回第比利斯，晚上入住酒店
                <w:br/>
                <w:br/>
                早餐：酒店早餐	中餐：悬崖餐厅	晚餐：当地晚餐	住宿：当地五星酒店
                <w:br/>
                交通：旅游巴士	航班号：	机型：	拉车时间：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  乌鲁木齐
                <w:br/>
              </w:t>
            </w:r>
          </w:p>
          <w:p>
            <w:pPr>
              <w:pStyle w:val="indent"/>
            </w:pPr>
            <w:r>
              <w:rPr>
                <w:rFonts w:ascii="微软雅黑" w:hAnsi="微软雅黑" w:eastAsia="微软雅黑" w:cs="微软雅黑"/>
                <w:color w:val="000000"/>
                <w:sz w:val="20"/>
                <w:szCs w:val="20"/>
              </w:rPr>
              <w:t xml:space="preserve">
                Day6  第比利斯  乌鲁木齐
                <w:br/>
                <w:br/>
                ★ 酒店早餐后，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 返回第比利斯
                <w:br/>
                ★参观三位一体大教堂（入内参观游览约30分钟左右）。这座教堂并非一座很古老的教堂，建于1995年-2004年间，但却是格鲁吉亚有史以来建造的最大的东正教教堂，也是高加索地区最大的宗教建筑
                <w:br/>
                ★ 乘坐空中缆车到达城中心的高山上，可以在山上俯瞰整个城市的景观，后参观【“格鲁吉亚母亲“塑像】外观游览约40分钟左右。
                <w:br/>
                ★【第比利斯老城】这里是第比利斯的发源地，众多餐厅，酒吧街坐落于此，现已成为第比利斯的娱乐中心。
                <w:br/>
                ★【和平大桥】（外观游览20分钟），是第比利斯市区的库拉河上横跨着一座时代感超强、很酷的现代建筑。现在是第比利斯的现代建筑地标之一。
                <w:br/>
                ★【木偶剧院钟楼（卡点看 4分钟表演）】一座老城里面久负盛名的木偶戏院，有些人称之为“钟楼”，但实际上这座出名的钟楼只是雷佐加布里兹木偶戏院的一部分而已，钟楼的底部是戏 院的售票处。钟楼每小时会撞钟报时，上面的小窗口会打开并出现木偶人。
                <w:br/>
                ★【自由广场+鲁斯塔维里大街】（游览约 40 分钟）自由广场位于第比利斯市中心。1991年格鲁吉亚宣布独立后改名为“ 自由广场”，广场上的列宁像也换成描述了圣乔治屠龙传说的雕塑。广场以东为19世纪以前存在的第比利斯老城，周围建筑多数建于沙俄和苏联时期，包括第比利斯市政厅，格鲁吉亚国家美术馆等重要单位。
                <w:br/>
                ★22：50搭乘南方航空公司航班CZ6040飞回乌鲁木齐。
                <w:br/>
                <w:br/>
                早餐：酒店早餐	中餐：当地中餐厅	晚餐：中式晚餐	住宿：飞机上
                <w:br/>
                交通：旅游巴士/飞机	航班号：CZ6040 	机型：波音737-800	飞行时间：4小时35分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上海
                <w:br/>
              </w:t>
            </w:r>
          </w:p>
          <w:p>
            <w:pPr>
              <w:pStyle w:val="indent"/>
            </w:pPr>
            <w:r>
              <w:rPr>
                <w:rFonts w:ascii="微软雅黑" w:hAnsi="微软雅黑" w:eastAsia="微软雅黑" w:cs="微软雅黑"/>
                <w:color w:val="000000"/>
                <w:sz w:val="20"/>
                <w:szCs w:val="20"/>
              </w:rPr>
              <w:t xml:space="preserve">
                Day7  乌鲁木齐  全国各地
                <w:br/>
                <w:br/>
                07：25 抵达乌鲁木齐机场，结束愉快行程。
                <w:br/>
                <w:br/>
                早餐：自理	中餐：自理	晚餐：自理	住宿：
                <w:br/>
                交通：	航班号：	机型：	飞行时间：
                <w:br/>
                提示：以上行程时间表及酒店的住宿顺序仅供您参考，有可能会因为境外特殊情况予以前后调整，如遇堵车、恶劣天气、景点关门、突发事件及酒店满员等！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1.签证标准：格鲁吉亚免签
                <w:br/>
                2.机票标准：乌鲁木齐起止（可全国联运）全程团队经济舱机票及机场税，团队机票不允许改名、
                <w:br/>
                3.退票、改票、改期。（不含航空公司临时新增的燃油附加费）
                <w:br/>
                4.酒店标准：全程当地五星级酒店双床/大床房含早餐。（标准为二人一房，如需入住单间则另付单间差费用或我社有权有权利提前说明情况并调整夫妻及亲属住宿安排）
                <w:br/>
                5.用餐标准：行程中所列餐食，午晚餐为当地餐或中式团队餐（10-12人一桌，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
                <w:br/>
                8.导游司机标准：全程中文领队，境外专业司机和中文导游。
                <w:br/>
                9.保险标准：旅行社责任险。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2.司机导游服务费：
                <w:br/>
                3.全程单房差2500人民币/人
                <w:br/>
                4.行程表以外行程费用
                <w:br/>
                5.行李物品的搬运费、保管费及超重费
                <w:br/>
                6.一切个人消费（如：电话、传真、电视付费频道、洗衣、饮料等）
                <w:br/>
                7.因违约、自身过错或自身疾病引起的人身和财产损失
                <w:br/>
                8.非我社所能控制因素下引起的额外费用，如：自然灾害、罢工、境外当地政策或民俗禁忌、景点维修等；
                <w:br/>
                9.游客人身意外保险
                <w:br/>
                10.客人往返出境口岸的一切费用
                <w:br/>
                11.境外司机导游服务费：200美金/人（机场现付给领队）
                <w:br/>
                12.全国联运+500元【全国联运航班说明：全国各地飞往乌鲁木齐的中国境内航班，仅限南航实际承运航班，代码共享航班不能用于南航联运，如不能当天直转需要乌鲁木齐过夜，需客人自理乌鲁木齐中转酒店。】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格鲁吉亚旅游签证所需资料：
                <w:br/>
                格鲁吉亚签证电子签证：2023年9月11日起免签。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1.单人房附加费：2500元/人
                <w:br/>
                2.12岁以下小童不占床减1200元/人，占床与成人同价
                <w:br/>
                3.境外司机导游服务费：200美金/人（机场现付给领队）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2025-07-06T09:52:14+08:00</dcterms:created>
  <dcterms:modified xsi:type="dcterms:W3CDTF">2025-07-06T09:52:14+08:00</dcterms:modified>
</cp:coreProperties>
</file>

<file path=docProps/custom.xml><?xml version="1.0" encoding="utf-8"?>
<Properties xmlns="http://schemas.openxmlformats.org/officeDocument/2006/custom-properties" xmlns:vt="http://schemas.openxmlformats.org/officeDocument/2006/docPropsVTypes"/>
</file>