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【成都记忆】2-8人小团纯玩6日游行程单</w:t>
      </w:r>
    </w:p>
    <w:p>
      <w:pPr>
        <w:jc w:val="center"/>
        <w:spacing w:after="100"/>
      </w:pPr>
      <w:r>
        <w:rPr>
          <w:rFonts w:ascii="微软雅黑" w:hAnsi="微软雅黑" w:eastAsia="微软雅黑" w:cs="微软雅黑"/>
          <w:sz w:val="20"/>
          <w:szCs w:val="20"/>
        </w:rPr>
        <w:t xml:space="preserve">都江堰/南桥/青城山/熊猫基地/三星堆博物馆/乐山大佛/黄龙溪古镇/夜游宽窄巷子/成都自由行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CPLY-SC1751505952Tm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【忠于承诺】：100%真纯玩，0车销0购物店0自费0景中店0餐带店，违约承诺赔1000元写进合同
                <w:br/>
                【严选标准】：成都4钻酒店为成都三环内，2018-2023年内的酒店，房间面积不小于25平方
                <w:br/>
                【酒店等级】：甄选携程4钻-国际五星酒店，自由选择、丰俭由人
                <w:br/>
                【精华景点】：熊猫基地、三星堆、都江堰、青城山、宽窄巷子、乐山大佛；
                <w:br/>
                【商务座驾】：7座/9座商务车，座位配备usb充电口（最后一排因国家安全规定为2+1座）
                <w:br/>
                【同团人数】：2-8人内豪华拼车小团
                <w:br/>
                【接送服务】：专车接送站/机、不拼不等、随到随走，出站口接客、帮拿行李
                <w:br/>
                【增值服务】：矿泉水无限量供应
                <w:br/>
                【景区讲解】：都江堰景区/三星堆景区提供人工景区讲解，讲解更专业
                <w:br/>
                【特色餐食】：品尝广汉非遗美食：连山大刀回锅肉，地道风味，味道佳！
                <w:br/>
                品尝乐山非遗美食：翘脚牛肉，豆腐脑，咔饼！
                <w:br/>
                【消费透明】：除景区交通和自理餐费外，不收取任何额外费用
                <w:br/>
                【一价全含】：全程含门票，无需自行预约（按实际产生优免退费），司机全程食宿无需均摊
                <w:br/>
                【旅游保险】：赠送旅游意外险
                <w:br/>
                【一单一团】：独立成团专享成都纪念品盲盒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无锡-成都
                <w:br/>
              </w:t>
            </w:r>
          </w:p>
          <w:p>
            <w:pPr>
              <w:pStyle w:val="indent"/>
            </w:pPr>
            <w:r>
              <w:rPr>
                <w:rFonts w:ascii="微软雅黑" w:hAnsi="微软雅黑" w:eastAsia="微软雅黑" w:cs="微软雅黑"/>
                <w:color w:val="000000"/>
                <w:sz w:val="20"/>
                <w:szCs w:val="20"/>
              </w:rPr>
              <w:t xml:space="preserve">
                乘飞机/火车前往天府之国四川成都，抵达成都双流机场/火车北（东） 站，出站后乘赠送单趟接送，请您出站后及时开机，若我们接站师傅没有及时联系您请您注意拨打前一天车队给您联系的电话号码主动联系接站师傅，出站口仅允许临时停靠（火车站不允许停靠） ，需步行至集合地点上车； 敬请配合，谢谢理解！（成都机场至市区约1小时车程）！抵达后全天自由活动：酒吧、打麻将、夜啤酒……感受“不夜城”--成都的休闲、娱乐生活。
                <w:br/>
                温馨提示：
                <w:br/>
                1、请游客持有效身份证于飞机起飞前2小时到达机场办理登机，航班时间以出团通知为准。
                <w:br/>
                2、到达酒店后报游客姓名取房，房卡押金请于前台自付，第二天退房时酒店凭押金条退还。
                <w:br/>
                3、四川盆地气候潮湿，房间可能会有潮气和潮味，属当地正常现象，请予谅解。入住酒店后，进入客房首先要清点好房内设施，避免退房时因东西不全而索赔。
                <w:br/>
                4、此日无行程安排，不包含餐、司机服务及其他用车安排。
                <w:br/>
                交通：飞机前往天府机场后。司机师傅接站抵达酒店休息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酒店-都江堰-南桥/灌县古城-青城山-成都
                <w:br/>
              </w:t>
            </w:r>
          </w:p>
          <w:p>
            <w:pPr>
              <w:pStyle w:val="indent"/>
            </w:pPr>
            <w:r>
              <w:rPr>
                <w:rFonts w:ascii="微软雅黑" w:hAnsi="微软雅黑" w:eastAsia="微软雅黑" w:cs="微软雅黑"/>
                <w:color w:val="000000"/>
                <w:sz w:val="20"/>
                <w:szCs w:val="20"/>
              </w:rPr>
              <w:t xml:space="preserve">
                乘车前往都江堰景区（不含都江堰耳麦15元/人，都江堰观光车15元/人）拜水都江堰，是一次学习。小学时学过都江堰的课文还记得“深淘滩 低作堰 道法自然”。福泽千秋的伟大水利工程如泱泱中华文化的一滴水，汇集到一起成为世界无坝引水的水利文化鼻祖。【都江堰提供人工拼团讲解】
                <w:br/>
                午餐自理，前往南桥景区/灌县古城，自由寻找美食；
                <w:br/>
                游览青城山乘坐（不含景区观光车35元/人，青城山索道60元/人）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游览完随车回到成都
                <w:br/>
                交通：汽车
                <w:br/>
                景点：都江堰、青城山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酒店-熊猫基地-三星堆-成都
                <w:br/>
              </w:t>
            </w:r>
          </w:p>
          <w:p>
            <w:pPr>
              <w:pStyle w:val="indent"/>
            </w:pPr>
            <w:r>
              <w:rPr>
                <w:rFonts w:ascii="微软雅黑" w:hAnsi="微软雅黑" w:eastAsia="微软雅黑" w:cs="微软雅黑"/>
                <w:color w:val="000000"/>
                <w:sz w:val="20"/>
                <w:szCs w:val="20"/>
              </w:rPr>
              <w:t xml:space="preserve">
                上午游览【大熊猫基地3h】（旅游旺季、节假日期间发车时间有可能会提前，具体以提前1天通知为准）大熊猫基地常年饲养有大熊猫、小熊猫、黑颈鹤、白鹳和白天鹅、黑天鹅、雁、鸳鸯及孔雀等动物。在由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品尝广汉非遗美食，餐标50元/人；（不吃提前告知，费用可退）
                <w:br/>
                下午游览【三星堆博物馆3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三星堆提供人工拼团讲解】
                <w:br/>
                温馨提示：因三星堆馆内政策原因，拼团讲解数量有限，无法安排讲解时，退费后客人现场办理讲解，敬请谅解；
                <w:br/>
                游览完毕后，返回酒店；
                <w:br/>
                温馨提示：
                <w:br/>
                1.由于三星堆未对旅行社开放团队票渠道，如我社未抢到三星堆门票则调整为游览金沙遗址，具体以旅行社告知为准；
                <w:br/>
                金沙遗址是中国进入21世纪后第一个重大考古发现，也是四川继三星堆之后又一个重大考古发现，被评选为“全国十大考古发现”，与三星堆遗址共同入选《中国世界文化遗产预备名单》。
                <w:br/>
                交通：汽车
                <w:br/>
                景点：熊猫基地、三星堆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午餐：品尝广汉非遗美食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成都-乐山大佛-黄龙溪-宽窄巷子-成都
                <w:br/>
              </w:t>
            </w:r>
          </w:p>
          <w:p>
            <w:pPr>
              <w:pStyle w:val="indent"/>
            </w:pPr>
            <w:r>
              <w:rPr>
                <w:rFonts w:ascii="微软雅黑" w:hAnsi="微软雅黑" w:eastAsia="微软雅黑" w:cs="微软雅黑"/>
                <w:color w:val="000000"/>
                <w:sz w:val="20"/>
                <w:szCs w:val="20"/>
              </w:rPr>
              <w:t xml:space="preserve">
                早餐后集合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船游大佛】（不含经济船游乐山大佛门票70元/人），观大佛全貌，感海通禅师之功德。乐山大佛，又名凌云大佛，位于四川省乐山市南岷江东岸凌云寺侧，濒大渡河、青衣江和岷江三江汇流处。大佛为弥勒佛坐像，通高71米，是中国最大的一尊摩崖石刻造像。
                <w:br/>
                品尝乐山非遗美食，餐标50元/人；（不吃提前告知，费用可退）
                <w:br/>
                午餐后，集合前往【黄龙溪古镇】四川的千年休闲古镇，明清时代的街坊，踩在铺着青石板铺就的街巷，头顶一株株老树，经过一栋栋老屋。吃着你知道的，不知道的各种小吃、烤串、并欺凌在黄龙溪的河鲜馆享受一顿美味大餐。再找个靠河的茶馆，泡壶竹叶青，轻松、休闲、自在！
                <w:br/>
                黄龙溪夏日清凉，古镇内可玩水，请大家备好衣物，以免弄湿；
                <w:br/>
                游览完随车回到成都市【宽窄巷子（自由活动）】；宽窄巷子|最有成都味儿的地方，宽窄巷子由宽巷子、窄巷子、井巷子平行排列组成，成都宽窄巷子历史文化保护区核心区占地66590平方米，总计约73个院落和单位。全为青黛砖瓦的仿古四合院落，这里也是成都遗留下来的较成规模的清朝古街道，与大慈寺、文殊院一起并称为成都三大历史文化名城保护街区；
                <w:br/>
                晚餐自理；
                <w:br/>
                自行返回酒店；
                <w:br/>
                温馨提示：
                <w:br/>
                1.乐山大佛景区内有拍照服务，请游客询问好价格后明明白白消费。
                <w:br/>
                旅行社可根据团上情况在不减少景点的情况下调整游览顺序。
                <w:br/>
                交通：汽车
                <w:br/>
                景点：乐山大佛、黄龙溪、宽窄巷子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午餐：品尝乐山非遗美食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成都全天自由行-酒店
                <w:br/>
              </w:t>
            </w:r>
          </w:p>
          <w:p>
            <w:pPr>
              <w:pStyle w:val="indent"/>
            </w:pPr>
            <w:r>
              <w:rPr>
                <w:rFonts w:ascii="微软雅黑" w:hAnsi="微软雅黑" w:eastAsia="微软雅黑" w:cs="微软雅黑"/>
                <w:color w:val="000000"/>
                <w:sz w:val="20"/>
                <w:szCs w:val="20"/>
              </w:rPr>
              <w:t xml:space="preserve">
                今日行程安排：
                <w:br/>
                推荐成都自由行可以这么玩：
                <w:br/>
                蓉城烟火	市井气息	悠闲慢游	穿越千年	吃货必备
                <w:br/>
                08:00杜甫草堂
                <w:br/>
                12:30四川传统小吃集
                <w:br/>
                13:30人民公园“盖碗茶”
                <w:br/>
                16:00抵达武侯祠
                <w:br/>
                17:30夜游锦里
                <w:br/>
                18:30耍都撸串
                <w:br/>
                或者09:00武侯祠
                <w:br/>
                12:30锦里
                <w:br/>
                13:30青羊宫
                <w:br/>
                15:30东郊记忆
                <w:br/>
                17:30建设路美食巷
                <w:br/>
                或者09:15武侯祠
                <w:br/>
                12:00四川小吃集
                <w:br/>
                13:00逛锦里
                <w:br/>
                15:00青羊宫“喝坝坝茶”
                <w:br/>
                17:00吃“皇城老妈”火锅
                <w:br/>
                19:00琴台路夜景	
                <w:br/>
                或者08:00金沙遗址
                <w:br/>
                13:00逛锦里
                <w:br/>
                14:00成都市博物馆
                <w:br/>
                20:00夜游琴台路看川剧
                <w:br/>
                或者8:00文殊院
                <w:br/>
                12:00建设路小吃街
                <w:br/>
                14:00太古里大慈茶社
                <w:br/>
                19:00太古里街拍/IFS楼顶熊猫头合影
                <w:br/>
                20:00鸡毛店/陶德砂锅/肉桂厨房
                <w:br/>
                <w:br/>
                温馨提示：
                <w:br/>
                可在自由活动时间前往游览成都文化地标（武侯祠、锦里、杜甫草堂、春熙路、太古里等）、品尝成都特色小吃（担担面、夫妻肺片、龙抄手、韩包子、钟水饺、三大炮、赖汤圆、九尺板鸭等）。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成都-无锡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无锡-成都往返大交通（选择出行方式以报名旅行社提供为准）   
                <w:br/>
                特别注明：机票属于特价机票，一旦出票，不签不改不退票，退票全部损失，不提供机票联！
                <w:br/>
                交通	9座福田/福特/大通商务车，7座别克/福特商务车（最后一排因国家安全规定为2+1座），接送站根据人数安排相应车型。接送机为小车、保证一单一接、不拼不等。
                <w:br/>
                住宿	参考酒店：（不指定）
                <w:br/>
                成都4钻：蓉城映象/罗曼紫薇/金科圣嘉/明宇丽呈/维也纳国际/和颐/青桐城市/宜尚西南交大/凯里亚德/埃菲尔/峨眉雪芽/春天/英联金盛/铂雅名人美丽华/柏曼/西姆怡特/西姆善居/万信至格/锦著或同级
                <w:br/>
                可加钱升级套餐携程5钻：明悦/雅悦蓝天/东方美豪/启雅尚/缦道或同级
                <w:br/>
                门票	熊猫基地、三星堆、乐山大佛、都江堰、青城山 大门票
                <w:br/>
                温馨提示：优免区间指游客进景区的时间
                <w:br/>
                乐山大佛优惠退40元/人、免票退80元/人
                <w:br/>
                熊猫基地优惠退27元/人、免票退55元/人
                <w:br/>
                都江堰优惠退40元/人、免票退80元/人、上海人退65元/人
                <w:br/>
                青城山优惠退40元/人、免票退80元/人、上海人退40元/人
                <w:br/>
                三星堆优惠退36元/人、免票退72元/人
                <w:br/>
                导游	行程仅中文司机提供全程服务（不进景区陪同、不提供讲解服务），都江堰、三星堆提供人工拼团讲解
                <w:br/>
                用餐	全程5酒店早餐2正餐（广汉非遗美食或；乐山非遗美食）餐标50元/人；（早餐为酒店餐厅用餐或路早，不用不退。当地饮食与游客饮食习惯差异较大，餐饮条件有限，尽请游客谅解并可自备些零食（方便面、榨菜等）
                <w:br/>
                儿童	只含车位、2顿特色餐半餐费、旅游意外保险。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【门票及景交】
                <w:br/>
                自愿消费：都江堰观光车15元/人、都江堰耳麦15元/人、青城山观光车35元/人、青城山往返索道60元/人；
                <w:br/>
                【用餐】以上未提及的餐食，不含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团费</w:t>
            </w:r>
          </w:p>
        </w:tc>
        <w:tc>
          <w:tcPr/>
          <w:p>
            <w:pPr>
              <w:pStyle w:val="indent"/>
            </w:pPr>
            <w:r>
              <w:rPr>
                <w:rFonts w:ascii="微软雅黑" w:hAnsi="微软雅黑" w:eastAsia="微软雅黑" w:cs="微软雅黑"/>
                <w:color w:val="000000"/>
                <w:sz w:val="20"/>
                <w:szCs w:val="20"/>
              </w:rPr>
              <w:t xml:space="preserve">13500元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具体出港地以实际申请为准，敬请谅解！所列景点游览顺序以及行程所标注时间，均为正常团队参考时间，实际时间，以当地司机安排为准。如遇四川旅游旺季，房源紧张，在保证入住等级的情况下酒店以实际入住为准！敬请谅解！
                <w:br/>
                观光车无特殊人群优惠，儿童因不含门票请旅游者于景区售票处自购。景区配套设施设备容貌及卫生状况不属于旅游行程质量范畴。
                <w:br/>
                此儿童报价只含车位及半餐，（不占床不含酒店早晚餐）行程所列赠送项目和已含项目均不包含。
                <w:br/>
                行程内所含餐费如游客未用餐，餐费一律不退。 
                <w:br/>
                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因特殊原因造成标准误差，按照实际发生情况根据《旅游法》进行补退；因旅游过程中的特殊情况，在不减少旅游景点游览的情况下，我社保留旅游行程临时调整的权利。
                <w:br/>
                因不可抗力或者旅行社、履行辅助人已尽合理注意义务仍不能避免的事件，造成旅游者行程减少的，我社按未发生费用退还；造成滞留的，我社将协助安排，因此增加的费用由旅游者自行承担。
                <w:br/>
                行程中未经协商的擅自离团，视同旅游者违约，未完成部分将被视为自行放弃，我社不再退费，并不予承担旅游者由此产生的额外费用。正常的项目退费（门票，住宿）以我社折扣价为标准，均不以挂牌价为准。
                <w:br/>
                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签定合同请提供有效正确的身份信息，并于行程中随身携带身份证件，遗忘遗失等造成的无法登机，无法办理入住酒店等损失由旅游者自行承担。
                <w:br/>
                此产品为全国散客拼团，因其特殊性，根据具体航班，天气，路况，车次及不同的出发时间，住宿酒店，不同行程旅游者的衔接，由此可能造成等待；行程中约定时间均为预计，实际可能有一定误差。
                <w:br/>
                特注：游客投诉以在途中填写的《行程满意度调查表或旅行社服务质量跟踪表》为准，请团友认真填写；在行程中，如对服务及接待标准有异议，请及时与带团司机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机票一但出票，退票全损；提前取消会有车位费损失，具体现询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2025-07-06T07:26:12+08:00</dcterms:created>
  <dcterms:modified xsi:type="dcterms:W3CDTF">2025-07-06T07:26:12+08:00</dcterms:modified>
</cp:coreProperties>
</file>

<file path=docProps/custom.xml><?xml version="1.0" encoding="utf-8"?>
<Properties xmlns="http://schemas.openxmlformats.org/officeDocument/2006/custom-properties" xmlns:vt="http://schemas.openxmlformats.org/officeDocument/2006/docPropsVTypes"/>
</file>