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魅力山西双飞6日游行程单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WXYM-SX1751439347OY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MU2771 无锡硕放-太原武宿T2 15:30-17:25
                <w:br/>
                ZH8532 太原武宿T1-无锡硕放 20:55-23:00；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无锡&gt;&gt; 太原
                <w:br/>
              </w:t>
            </w:r>
          </w:p>
          <w:p>
            <w:pPr>
              <w:pStyle w:val="indent"/>
            </w:pPr>
            <w:r>
              <w:rPr>
                <w:rFonts w:ascii="微软雅黑" w:hAnsi="微软雅黑" w:eastAsia="微软雅黑" w:cs="微软雅黑"/>
                <w:color w:val="000000"/>
                <w:sz w:val="20"/>
                <w:szCs w:val="20"/>
              </w:rPr>
              <w:t xml:space="preserve">
                乘机抵达后专人接站，前往酒店入住休息。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太原--大同【4小时】
                <w:br/>
              </w:t>
            </w:r>
          </w:p>
          <w:p>
            <w:pPr>
              <w:pStyle w:val="indent"/>
            </w:pPr>
            <w:r>
              <w:rPr>
                <w:rFonts w:ascii="微软雅黑" w:hAnsi="微软雅黑" w:eastAsia="微软雅黑" w:cs="微软雅黑"/>
                <w:color w:val="000000"/>
                <w:sz w:val="20"/>
                <w:szCs w:val="20"/>
              </w:rPr>
              <w:t xml:space="preserve">
                早餐后乘车前往雁门关景区  进行参观后前往大同
                <w:br/>
                雁门关：雁门关又名西陉关，位于中国山西省忻州市代县县城以北约20公里处的雁门山中，是长城上的重要关隘，与宁武关、偏关合称为“外三关”。
                <w:br/>
                应县木塔（参观60分钟）：是我国现存最古老最高大的纯木结构楼阁式建筑，是我国古建筑中的瑰宝，世界木结构建筑的典范。
                <w:br/>
                云冈石窟：这是梁思成林徽因追寻的大美千年皇家石窟，众多的佛教典故，还有北魏王朝的半部历史，已经被深深的凿刻于石壁之间，是大同市有名的历史古迹。
                <w:br/>
                注意：如雁门关景区因雨雪天气导致无法抵达则更换其他景点。
                <w:br/>
                景点：雁门关、应县木塔、云冈石窟
                <w:br/>
                自费项：景区耳麦讲解器 120 元/人；景区交通车：（必须乘坐）: 雁门关10元/人；(可自愿选择乘坐):云冈石窟电瓶车 20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大同-五台山【3.5小时】
                <w:br/>
              </w:t>
            </w:r>
          </w:p>
          <w:p>
            <w:pPr>
              <w:pStyle w:val="indent"/>
            </w:pPr>
            <w:r>
              <w:rPr>
                <w:rFonts w:ascii="微软雅黑" w:hAnsi="微软雅黑" w:eastAsia="微软雅黑" w:cs="微软雅黑"/>
                <w:color w:val="000000"/>
                <w:sz w:val="20"/>
                <w:szCs w:val="20"/>
              </w:rPr>
              <w:t xml:space="preserve">
                悬空寺（只进行外观，不进行登临感谢配合）：这是1500年的建筑奇迹，是中国佛教及旅游胜地，列中国十大避暑名山之首。2009年被联合国教科文组织以文化景观列入世界遗产名录。
                <w:br/>
                五台山：五爷庙：这里是五台山第一灵庙，来文殊菩萨道场，为自己为家人，为事业为爱情，为小家为大家，祈愿平安；大文殊寺：德才超群众菩萨之首的“大智文殊菩萨”道场；龙泉寺：相传，昔有九龙作恶，文殊菩萨将其压在山下，清澈的水底可见九条小龙的影子，寺因此而得名；镇海寺：院内有乾隆五十一年建造的十五世章嘉活佛墓塔。章嘉活佛是黄教中一个历代沿袭的职位，其地位仅次于达赖、班禅活佛。
                <w:br/>
                注意:如五台山下雪、修路、下雨等不可抗力因素，到大同需绕行高速，增加车费 40-50 元/人不等，根据实际产生现付给导游。
                <w:br/>
                景点：悬空寺首道、五台山寺庙群
                <w:br/>
                自费项：景区交通车（必须乘坐）悬空寺20元/人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五台山-平遥古城【5小时】
                <w:br/>
              </w:t>
            </w:r>
          </w:p>
          <w:p>
            <w:pPr>
              <w:pStyle w:val="indent"/>
            </w:pPr>
            <w:r>
              <w:rPr>
                <w:rFonts w:ascii="微软雅黑" w:hAnsi="微软雅黑" w:eastAsia="微软雅黑" w:cs="微软雅黑"/>
                <w:color w:val="000000"/>
                <w:sz w:val="20"/>
                <w:szCs w:val="20"/>
              </w:rPr>
              <w:t xml:space="preserve">
                宝源老醋坊（参观约40分钟）品尝山西老陈醋，了解山西醋文化。置身园内可尽观600年前的传统酿制技艺，呼吸扑鼻而来“老陈醋”的醇香，品尝纯正东湖老陈醋的味道，真正地让每一位游客感到不虚此行。
                <w:br/>
                乔家大院（参观2小时）：清代有名的商业金融资本家乔致庸的宅第，也是《乔家大院》、《大红灯笼高高挂》等30多部影视作品的拍摄点。
                <w:br/>
                平遥古城：这里的客栈会使我们仿佛穿越了时间隧道，回到了明清时期；演绎现实版的武林外传！坐在北方的民居炕头，聊着生活，品着小酒，唱着小曲，最惬意的生活在这里享受。
                <w:br/>
                晚上自由活动。入住古城客栈。
                <w:br/>
                景点：乔家大院、平遥古城明清街
                <w:br/>
                自费项：景区交通车(必须乘坐):平遥古城 50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平遥-临汾【2小时】
                <w:br/>
              </w:t>
            </w:r>
          </w:p>
          <w:p>
            <w:pPr>
              <w:pStyle w:val="indent"/>
            </w:pPr>
            <w:r>
              <w:rPr>
                <w:rFonts w:ascii="微软雅黑" w:hAnsi="微软雅黑" w:eastAsia="微软雅黑" w:cs="微软雅黑"/>
                <w:color w:val="000000"/>
                <w:sz w:val="20"/>
                <w:szCs w:val="20"/>
              </w:rPr>
              <w:t xml:space="preserve">
                早餐后，赠送情景旅拍，漫步古城的同时留下精彩瞬间。（含妆含底片20张精修照片5张）
                <w:br/>
                平遥古城（自由活动）：是生活在历史和现代之间的一座城市，过去和现在的影像在这座城市中清晰重叠。走在明清一条街，雄姿壮观、飞檐翘角的市楼映人眼帘。
                <w:br/>
                平遥古城平遥冠云牛肉博览园（游览40分钟）：是博大精深、源远流长的中国美食文化的精华之一，平遥牛肉成为达官显贵宴客的必备之品。史载清末，慈禧太后途经平遥，享用平遥牛肉后，闻其香而提其神，品其味而解其困，故将其定为皇宫贡品；
                <w:br/>
                注意：多彩山西/魅力山西为山西组合行程，如人数不足整团发出，两个行程将会合并，行程壶口段会根据人数调整车及导游。麻烦各组团收客前提前给客人确认备注及告知该情况。感谢理解与配合。
                <w:br/>
                壶口瀑布（参观1小时）：只有在壶口瀑布才能感受到黄河博大宽厚柔中有刚，挟而不服压而不湾，不平则呼遇强则抗，死地必生勇往直前的伟大性格。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景点：壶口瀑布
                <w:br/>
                自费项：景区交通车（必须乘坐）：山西壶口20元/人（陕西段壶口40/人）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临汾-太原【2.5小时】&gt;&gt;无锡
                <w:br/>
              </w:t>
            </w:r>
          </w:p>
          <w:p>
            <w:pPr>
              <w:pStyle w:val="indent"/>
            </w:pPr>
            <w:r>
              <w:rPr>
                <w:rFonts w:ascii="微软雅黑" w:hAnsi="微软雅黑" w:eastAsia="微软雅黑" w:cs="微软雅黑"/>
                <w:color w:val="000000"/>
                <w:sz w:val="20"/>
                <w:szCs w:val="20"/>
              </w:rPr>
              <w:t xml:space="preserve">
                广胜寺：有古老的琉璃宝塔飞虹琉璃塔，只有看过才知道原来佛塔能全用琉璃做，闪闪的琉璃能美成这样！飞虹塔与寺内曾珍藏的《赵城金藏》及霍泉并称为洪洞三大珍宝。根据时间安排送站，航班时间：ZH8532 太原武宿T1-无锡硕放 20:55-23:00；
                <w:br/>
                景点：广胜寺
                <w:br/>
                自费项：景区交通车（必须乘坐）：广胜寺20元/人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往返机票含税；山西当地空调旅游车（16人以下则改为安排普通旅游大巴，16人以上安排2+1航空座椅保姆车），特殊路段因当地规定及安全考量会派遣小型车提供服务，若2+1车型人数满则配备。（正规车队，手续齐全保证，一人一座）；
                <w:br/>
                住宿标准：四钻酒店标准房，第三天五台山或周边为三钻酒店；不提供自然单间，如产生单人请补单房差；
                <w:br/>
                参考酒店：（具体以实际入住酒店为准） 
                <w:br/>
                太原：智诚和平、全晋丽呈、丽柏酒店等;大同：大同浩海国际酒店、高渡酒店、玺云酒店等;五台山：善缘宾馆、如家酒店、五台山宾馆、宜沅酒店等;平遥：平遥会馆、龙鼎升客栈、大戏堂宾舍等;临汾：襄汾丁陶国际、新能源酒店、十方泽智能酒店等
                <w:br/>
                备注：平遥、五台山住宿地为景区内，多为居民所建，房间条件有限，如给您带来不便，敬请见谅！
                <w:br/>
                景点门票：景点第一大门票（雁门关\云冈石窟\悬空寺首道\应县木塔\五台山\大文殊寺\镇海寺\五爷庙\龙泉寺\乔家大院\壶口瀑布\广胜寺）
                <w:br/>
                用餐标准：全程5早8正（酒店含早，正餐八菜一汤，十人一桌，不足十人，菜品按比例减少，此线路为整体打包价，正餐不用不退）；
                <w:br/>
                导游服务：优秀持证导游服务（收客不足 6 人司机兼向导，不进行景区讲解）；
                <w:br/>
                保险服务：旅行社责任险;
                <w:br/>
                费用不含：“费用包含”内容以外的所有费用不包含；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雁云往事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198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太原古县城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1.景区耳麦讲解器120元/人：云冈石窟、五台山、乔家大院、平遥古城、悬空寺、广胜寺、壶口瀑布 芦芽山。（各大景区已经推行“绿色讲解”，在旅游景区及寺院内等公共场所禁止使用扩音器等高噪音设备强制必须使用耳麦，感谢配合）
                <w:br/>
                2.景区交通车（必须乘坐）： 雁门关10元/人、平遥古城50元/人、广胜寺20元/人、
                <w:br/>
                山西壶口20元/人（陕西段壶口40/人）悬空寺20元/人
                <w:br/>
                （可自愿选择乘坐）：云冈石窟电瓶车20元/人
                <w:br/>
                3.行程中沿途导游会推荐其他自费项目，随自愿不强制。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br/>
                17.温泉酒店含温泉，但是高血压及心脑血管疾病患者不建议泡温泉，一般泡温泉建议先从低温区慢慢转向高温区，通常每个汤池泡15-20分钟休息一次，泡完温泉后用清水冲洗身体。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机票一经确认出票后，不得更改退票；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2025-07-05T17:33:37+08:00</dcterms:created>
  <dcterms:modified xsi:type="dcterms:W3CDTF">2025-07-05T17:33:37+08:00</dcterms:modified>
</cp:coreProperties>
</file>

<file path=docProps/custom.xml><?xml version="1.0" encoding="utf-8"?>
<Properties xmlns="http://schemas.openxmlformats.org/officeDocument/2006/custom-properties" xmlns:vt="http://schemas.openxmlformats.org/officeDocument/2006/docPropsVTypes"/>
</file>