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童话九寨双飞6日游行程单</w:t>
      </w:r>
    </w:p>
    <w:p>
      <w:pPr>
        <w:jc w:val="center"/>
        <w:spacing w:after="100"/>
      </w:pPr>
      <w:r>
        <w:rPr>
          <w:rFonts w:ascii="微软雅黑" w:hAnsi="微软雅黑" w:eastAsia="微软雅黑" w:cs="微软雅黑"/>
          <w:sz w:val="20"/>
          <w:szCs w:val="20"/>
        </w:rPr>
        <w:t xml:space="preserve">成都/熊猫乐园/都江堰/九寨/黄龙双飞6日2+1头等舱纯玩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CPLY-SC1750815308L6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1、四川精华景点一网打尽，美丽天堂九寨沟、人间瑶池黄龙，萌态熊猫或水利工程都江堰
                <w:br/>
                2、享用一餐社会餐厅定制餐，拒接冰冷团队餐，
                <w:br/>
                3、独家欢送宴提供啤酒。特别赠送九寨沟景区旅拍
                <w:br/>
                4、尊享2+1头等舱商务出行，让您的旅途不疲劳；
                <w:br/>
                5、两晚不挪窝，低海拔九寨沟口舒适酒店连住；
                <w:br/>
                6、优质旅游餐，赠送藏式土火锅；
                <w:br/>
                7、导游配搭保温壶，热水/饮料供应，暖胃更暖心
                <w:br/>
                8、人性关怀，温情服务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无锡-成都
                <w:br/>
              </w:t>
            </w:r>
          </w:p>
          <w:p>
            <w:pPr>
              <w:pStyle w:val="indent"/>
            </w:pPr>
            <w:r>
              <w:rPr>
                <w:rFonts w:ascii="微软雅黑" w:hAnsi="微软雅黑" w:eastAsia="微软雅黑" w:cs="微软雅黑"/>
                <w:color w:val="000000"/>
                <w:sz w:val="20"/>
                <w:szCs w:val="20"/>
              </w:rPr>
              <w:t xml:space="preserve">
                旅客根据组团社提供的大交通时间，提前2小时抵达机场或火车站，自行办理手续，前往目的地，接机师傅在机场或火车站出口迎接您的到来，之后乘车赴成都市区入住酒店。
                <w:br/>
                温馨提示
                <w:br/>
                1、旅客抵达成都/绵阳出站口后，请务必保证手机畅通，不要随便和陌生人交流和随意走动。出站口仅提供临时停靠，需步行至上车点。（散客拼车会有少许等待，敬请理解）
                <w:br/>
                2、师傅会在出行前一天19：00-22：00左右，短信或电话通知您接站事宜（如无接到通知，请务必和出团单上紧急联系人取得联系，以免漏接，谢谢配合！）
                <w:br/>
                交通：飞机前往天府机场后。司机师傅接站抵达酒店休息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成都-熊猫乐园/都江堰-叠溪海子-九寨沟口
                <w:br/>
              </w:t>
            </w:r>
          </w:p>
          <w:p>
            <w:pPr>
              <w:pStyle w:val="indent"/>
            </w:pPr>
            <w:r>
              <w:rPr>
                <w:rFonts w:ascii="微软雅黑" w:hAnsi="微软雅黑" w:eastAsia="微软雅黑" w:cs="微软雅黑"/>
                <w:color w:val="000000"/>
                <w:sz w:val="20"/>
                <w:szCs w:val="20"/>
              </w:rPr>
              <w:t xml:space="preserve">
                温馨提示：由于早上小车师傅接客人比较多，住的地方离集合地点远的客人会接的比较早，会造成一段时间的等待，具体出发前一晚师傅或者导游会与您电话或短信联系，19:00-22:00请保持电话通畅
                <w:br/>
                早餐后出发，乘车前往都江堰熊猫乐园景区（门票已含，观光车及耳麦30元/人自理）。这里是世界唯一的大熊猫救护与疾病防控研究的专业机构,占地760亩，这里的熊猫个个身份不凡。大多数熊猫都是从海外归国的，因此备受重视。这里居住着“泰山”“暖暖”等海归大熊猫、明星大熊猫，是研究开展大熊猫国际、国内交流合作的主阵地，欣赏憨态可掬的熊猫。或到【都江堰景区】（门票补差30元/人，自理观光车20/人，电瓶车15/人，耳麦10/人）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登玉垒阁扶梯（自愿消费40元/人）观都江堰全景。后经汶川、茂县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交通：汽车
                <w:br/>
                景点：都江堰/熊猫乐园、叠溪海子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午餐：国宝养生宴     晚餐：藏式土火锅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童话世界-九寨沟风景区深度一日游
                <w:br/>
              </w:t>
            </w:r>
          </w:p>
          <w:p>
            <w:pPr>
              <w:pStyle w:val="indent"/>
            </w:pPr>
            <w:r>
              <w:rPr>
                <w:rFonts w:ascii="微软雅黑" w:hAnsi="微软雅黑" w:eastAsia="微软雅黑" w:cs="微软雅黑"/>
                <w:color w:val="000000"/>
                <w:sz w:val="20"/>
                <w:szCs w:val="20"/>
              </w:rPr>
              <w:t xml:space="preserve">
                酒店享用早餐后乘车出发统一前往 AAAAA 级景区【九寨沟】。抵达九寨沟景区停车场，下车步行至游客中心（距离约 1000 米），排队进入景区，乘景区内观光车（淡季80元/人，旺季4月开始90元/人自理必须消费），游览世界自然遗产【九寨沟风景区】开放区域及景观。游览线路沿沟口经诺日朗至五花海，扎如沟的扎如寺、双龙海瀑布、树正群海、诺日朗瀑布、镜海、珍珠滩及珍珠滩瀑布、五花海等景观原则上为步行游览区。具体游览方式听从随车讲解员安排（因景区环保原因，中午可自行 前往景区内指定地点用餐，费用自理），游览结束后入住酒店休息。
                <w:br/>
                温馨提示
                <w:br/>
                1、九寨沟口海拔约 1900 米，沟内海拔最高点长海高约 3100 米，大多游客无高原反应，请放心游玩。
                <w:br/>
                2、九寨景区禁止吸烟，有吸烟习惯的客人请忍耐，或是到专门的吸烟区，否则会受到高额罚款。九寨沟是世界自然 遗产，爱它请保护它。 
                <w:br/>
                3、进入藏区，请尊重少数民族风俗习惯，如若你自由活动期间在附近逛街商店或小卖点，请不要讨价还价后而不购买，请不要与当 地人争吵及发生冲突，夜间请不要自行外出，需要帮助请及时与随团导游或旅行社联系。
                <w:br/>
                景区内每个景点都有一个观光车上下车站，每辆观光车都有讲解导游，景区内可跟团游览或自行游览（自行游览则无导游陪同），自行游览的游客请在导游规定的时间内集合以免错过返回酒店的班车。
                <w:br/>
                交通：汽车
                <w:br/>
                景点：九寨沟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九寨沟口-川主寺-黄龙-成都
                <w:br/>
              </w:t>
            </w:r>
          </w:p>
          <w:p>
            <w:pPr>
              <w:pStyle w:val="indent"/>
            </w:pPr>
            <w:r>
              <w:rPr>
                <w:rFonts w:ascii="微软雅黑" w:hAnsi="微软雅黑" w:eastAsia="微软雅黑" w:cs="微软雅黑"/>
                <w:color w:val="000000"/>
                <w:sz w:val="20"/>
                <w:szCs w:val="20"/>
              </w:rPr>
              <w:t xml:space="preserve">
                早餐后出发前往松潘县境内的素有人间瑶池美誉的 AAAAA 级景区【黄龙名胜风景区】，（游览时间约3.5小时，索道费用不含，上行80/人，下行40/人），进入黄龙景区之后由导游统一购买发放门票。景区内沿途主要景点有洗身洞、金沙铺地、盆景池、黄 龙洞、黄龙寺、石塔镇海、五彩池、转花玉池等。欣赏露天岩溶地貌，尽享人间瑶池，不过建议游览时请量力而行。游客可自愿选择乘坐索道缆车（往返120 元/人，自理），可以减少爬山的辛苦。观景途中，黄龙上山栈道台阶较多，应缓步步行循序渐进到各景点最为舒适。随后抵达川主寺享用原生态美食【牦牛药膳煲】。随后驱车返回成都，抵达后统一散团，由小车师傅送客人前往酒店入住。（如因堵车或交警检查无法停靠，您需自行打的前往酒店入住，打的费用我社报销）
                <w:br/>
                交通：汽车
                <w:br/>
                景点：黄龙、川主寺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午餐：牦牛药膳煲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全天自由活动，只含住宿，其他费用敬请自理
                <w:br/>
              </w:t>
            </w:r>
          </w:p>
          <w:p>
            <w:pPr>
              <w:pStyle w:val="indent"/>
            </w:pPr>
            <w:r>
              <w:rPr>
                <w:rFonts w:ascii="微软雅黑" w:hAnsi="微软雅黑" w:eastAsia="微软雅黑" w:cs="微软雅黑"/>
                <w:color w:val="000000"/>
                <w:sz w:val="20"/>
                <w:szCs w:val="20"/>
              </w:rPr>
              <w:t xml:space="preserve">
                全天自由活动-，慢慢品味这座来了就不想离开的城市，成都-亚洲的美食之都，中国的休闲之都，承载三千余年的历史古都。
                <w:br/>
                美食推荐：火锅是成都的一张名片，武侯祠附近的【巴蜀崽火锅】、琴台路的【龙森园火锅】
                <w:br/>
                自由行推荐（天府成都）
                <w:br/>
                攻略1：可自行前往 IFS大熊猫/太古里   怎能不去最网红的地方打个卡
                <w:br/>
                攻略2：可自行前往 锦里古街/武侯祠     品尝川味小吃一品天下美食街、巴蜀仔火锅
                <w:br/>
                攻略3：可自行前往 宽窄巷子/春熙路     品尝春熙路总店龙操手小吃
                <w:br/>
                攻略4：可自行前往 九眼桥酒店一条街    品尝慢成都夜生活
                <w:br/>
                攻略5：可自行前往 人民公园/文殊院     鹤鸣茶社悠闲生活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成都—返回无锡
                <w:br/>
              </w:t>
            </w:r>
          </w:p>
          <w:p>
            <w:pPr>
              <w:pStyle w:val="indent"/>
            </w:pPr>
            <w:r>
              <w:rPr>
                <w:rFonts w:ascii="微软雅黑" w:hAnsi="微软雅黑" w:eastAsia="微软雅黑" w:cs="微软雅黑"/>
                <w:color w:val="000000"/>
                <w:sz w:val="20"/>
                <w:szCs w:val="20"/>
              </w:rPr>
              <w:t xml:space="preserve">
                今日无行程安排，按照提前预定的返程时间，司机师傅出发前一天（晚上18：00-22：00）通知客人出发时间送客人前往机场/火车站，回到温馨的家，结束此次难忘的旅程。
                <w:br/>
                【小提示】注意酒店12:00之前必须退房，如您是下午的航班，行李可寄存酒店前台。按照和师傅约定的时间，回到酒店大堂，以免误机。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	无锡-成都往返大交通（选择出行方式以报名旅行社提供为准）   
                <w:br/>
                特别注明：机票属于特价机票，一旦出票，不签不改不退票，退票全部损失，不提供机票联！
                <w:br/>
                旅游用车	走行程2+1排座头等舱、根据实际人数选用空调旅游车，保证一人一个正座（散客接送普通车，根据人数安排车型，接客人不配导游），会有少许的等待时间
                <w:br/>
                走行程航空座椅旅游巴士车（豪华2+1式保姆车  可后仰130°，车内超大豪华航空式座椅，车载USB充电等奢华配置。备注：安全门及最后一排四个位置不可调节座位 ）
                <w:br/>
                全程住宿	每人1床位。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行程内酒店住宿押金均为游客自付自退，入住双人标准间，不含单房差（单数客人请自补单房差）
                <w:br/>
                A版：全程准四
                <w:br/>
                成都：成都：好雨时节，百辰大酒店，夏都，百螺怡，顶尚印象、福兴酒店、博尔特酒店、艺家风格，太通大酒店，凯宾乐怡，城市便捷，上品酒店，锦江之星、凯宾嘉园、威登酒店、天顺园、瑞欣、凯宾精品、凯宾轻奢、慕思威尔、星程文殊店，喆啡酒店，维也纳酒店，星逸酒店，都市花欢乐谷店或同级。
                <w:br/>
                九寨沟： 五悦景区、棠中、鑫世纪缘、九凤、星辰假日、格莱斯、馨枫雅、星光、天堂寨、梵山丽景、堂舍酒店、山泉度假、仙池、龙腾主题、金江国际、天鹅湖贵友、鑫隆、彭丰、凯虹假日、源源山庄、藏韵楼、九寨缘 、五悦酒店，星光酒店，金江（城）国际，嘉和假日酒，正顺享达、益路来酒店、腾容酒店、云天海、速八酒店、芮栖别院、缘遇、九峰假日、西姆酒店、 瑞达、波尔多曼店或同级
                <w:br/>
                B版：全程携程四钻酒店
                <w:br/>
                成都：锦客国际酒店、五昊洋抚琴、扉宿酒店、万信至格酒店、锦蓉大酒店、艺家城市酒店、佛莱雅花园酒店、航宸国际酒店、瑞熙酒店、弗斯达酒店、艾克美雅阁、寅生酒店、蜀悦假日、艾鑫上堰酒店、桔子酒店火车北站店，德林酒店或同级
                <w:br/>
                九寨沟：九江豪庭酒店、港威瑞逸度假酒店 、九寨阳光、藏风轻居酒店、纳斯璞缇禅文化精品酒店、晶都大酒店、西姆酒店、千墨度假酒店、郦湾度假酒店、九源酒店、嘉和假日酒店、云天海酒店、九寨之旅、世纪顺水酒店、九安白马主题酒店或同级
                <w:br/>
                川主寺：嘉利尚雅大酒店、祥瑞大酒店、龙钦云顶、腾龙度假酒店、香谷弗舍、蕃坊丝路、东干仓、国宾大酒店店、金凿子文化酒店、川主国际饭店或同级
                <w:br/>
                C版：成都携程五钻+九寨臻享4钻
                <w:br/>
                成都：雅悦蓝天、友豪锦江酒店、金韵酒店、金府华美达酒店、上层名人酒店、东方美豪丽致酒店，正源禧悦酒店，悠泊豪生酒店或同级
                <w:br/>
                九寨沟：九宫宾馆、润都国际温泉酒店、星宇国际大酒店、新九寨宾馆、金龙国际大酒店或同级
                <w:br/>
                川主寺：亚日国际大酒店、松潘藏王传奇度假酒店、东格尔国际度假酒店、川主记忆或同级
                <w:br/>
                特别备注：九寨段环保，不提供一次性洗漱用品，建议客人自带洗漱用品，因川主寺或九寨沟酒店电力可能出现负荷不足的问题，空调无法正常运行，如给您带来不便敬请谅解。如遇满房，我社安排其它同等级酒店，敬请理解！行程中所列酒店标准均属行业内评定标准，非国家旅游局授牌，住宿酒店已列出，敬请百度，如行程提供标准无法满足您对酒店的要求，请更换其它更高标准的产品。
                <w:br/>
                全程用餐	全程含5早餐4正餐；早餐和晚餐均为酒店含，不用不退。晚餐8菜1汤，若人数减少则按比例减少菜品和菜量，其中特色餐为：国宝养生宴、藏式土火锅、牦牛药膳煲。如遇定点餐厅不营业或无可抗拒等因素，导游可根据时间等实际情况或特殊原因对餐厅作出调整。
                <w:br/>
                首道大门票	含九寨沟门票、黄龙门票，熊猫乐园大门票或都江堰大门票
                <w:br/>
                11.15日-12.13日全程半价优惠退10（九黄半价优惠不退/都江堰退10或熊猫乐园退10），免票共退90（九寨退20/黄龙退50/都江堰退20或熊猫乐园退20）
                <w:br/>
                12.14日-次年3.31日全程优惠共退10（九黄半价优惠不退/都江堰退10或熊猫乐园退10），免票共退55（九寨退20/黄龙退15/都江堰退20或熊猫乐园退20）
                <w:br/>
                4月1日-5月29日全程半价优惠退75（九寨退50/黄龙15/都江堰退10或熊猫乐园退10），免票共退150（九寨退100/黄龙退30/都江堰退20或熊猫乐园退20）
                <w:br/>
                5月30日-11月14日全程优惠共退110元/人（九寨退50/黄龙50/都江堰退10或熊猫乐园退10），免票共退220（九寨退100/黄龙退100/都江堰退20或熊猫乐园退20）
                <w:br/>
                如有优惠证件的游客须报名时提前告知，否则无法预定优惠票或者免票，故也退不了优惠或者免票费用，跟团游客必须携带有效身份证。
                <w:br/>
                优秀导游	行程内含优秀持证国语导游讲解服务（接送和自由活动均无导游）
                <w:br/>
                行程内导游会以同团大部分旅游者作为照顾对象，如需按照自已意愿游览，或不按规定时间安排的，为避免同团其它旅游者造成不满，我社不作任何特殊安排
                <w:br/>
                儿童	12岁以下按照儿童收，只含车位、半餐、保险、大交通、不含门票及住宿（赠送项目及早餐费用自理，您也可以提前含上也可团上现付）
                <w:br/>
                保险	含旅行社责任险（最高赔偿额不超过 10 万，最终解释权归保险公司所有）
                <w:br/>
                保险公司对 2 岁以下和70 岁以上老年人不受理，如要参团须签定免责申明，并且有正常成年人带领方可参团。
                <w:br/>
                赠送项目	走进藏民家访，品特色土火锅
                <w:br/>
                （赠送项目为我社品牌建立，突出行程特色的促销回馈行为，是无附加条件的赠送，不参加不退费不换等价项目！）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2、因交通延阻、罢工、天气、飞机机器故障、航班取消或更改时间等不可抗力原因所引致的额外费用。
                <w:br/>
                3、景区配套便民服务设施及体验项目：
                <w:br/>
                熊猫乐园电瓶车耳麦30（或都江堰观光车20、电瓶车15、耳麦10、扶梯40）；九寨沟观光车90（淡季80）、九寨沟保险10；黄龙保险10、黄龙上行索道80，下行索道40、智能讲解器30、黄龙电瓶车20（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导游会推荐千古情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1、景区日照强，紫外线强。长时间在户外活动 , 请戴上太阳帽 , 涂抹防霜 , 以保护皮肤。
                <w:br/>
                2、川西北高原地区海拔较高，应带好雨具和常用药品，昼夜温差大，需备御寒衣物。
                <w:br/>
                3、爱好摄影、登山的朋友，请带好有关器材，注意户外保暖。九寨沟观赏最好的季节是春末初秋，要把握好时间。
                <w:br/>
                4、沟内各主要游览点都有较隐蔽的厕所和垃圾桶，请您在游览过程中积极配合，加强自身的环保意识。
                <w:br/>
                5、沟内是严禁投食喂鱼的。欣赏美景的同时也要注意环保。
                <w:br/>
                6、九寨沟内坐观光车，游览树正沟、则查洼沟都要坐左边，游览日则沟一定要坐右边。
                <w:br/>
                7、尊重当地少数民族的生活习惯和信仰，避免与当地居民发生冲突。到了晚上可以到藏家体会一下当地的藏族的风情晚会和藏餐。
                <w:br/>
                8、九寨沟是藏区，藏族人不吃驴肉、马肉、狗肉，有的地方还不吃鱼肉，去的时候要注意。
                <w:br/>
                9、切记不要用手摸人家的头颅。
                <w:br/>
                10、喝酥油茶时，一定要等主人倒完茶捧到你面前才能接过来喝。
                <w:br/>
                11、不得跨越法器、火盆。
                <w:br/>
                12、景区内有藏族、羌族人在卖各种纪念品，可以讨价还价，但一旦讨价成功就应该购买物品，请勿讨了价却不购买物品
                <w:br/>
                13、九寨沟海拔1900~3100米，属高原湿润气候，山顶终年积雪。春天气温较低而且变化较大，平均气温多在9~18℃之间。
                <w:br/>
                14、夏季气温回升且较稳定，平均气温19~22℃，夜晚较凉，宜备薄毛衣。
                <w:br/>
                15、秋季气候宜人，但昼夜温差很大，特别是10月后的深秋（10月下旬即有冻土出现），白天可穿单衣，夜晚就得穿防寒服了。
                <w:br/>
                16、冬季较寒冷，气温多在0℃以下。
                <w:br/>
                17、九寨沟降雨较少且多集中在7~8月。九寨沟一年四季均可旅游，尤以秋季为最佳，10月中下旬是九寨沟最夺目的季节。九寨沟的冬天和初夏也各有韵味。
                <w:br/>
                18、在高原地区不宜剧烈运动,少饮酒,多食蔬菜、水果、瘦肉、巧克力等高维生素、高蛋白和高热能的食物或遵医嘱用药。
                <w:br/>
                19、因九寨沟地处高原，物品稀缺，沿线用餐及住宿硬件和软件条件有限，请不要以城市的标准来衡量，希望游客理解！
                <w:br/>
                20、九寨沟沿线（临街商铺，停车场，吃饭的地方，加水的地方等）会有很多土特产出售，凡在景区内的购物的小商铺或藏寨、羌寨内原住民推销的银饰品、土特产均属于当地人自身行为，我社无法控制，不属于旅游局定点购物场所，不计算为进购物店，请客人根据自身爱好谨慎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机票一但出票不退不改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2025-08-15T07:56:00+08:00</dcterms:created>
  <dcterms:modified xsi:type="dcterms:W3CDTF">2025-08-15T07:56:00+08:00</dcterms:modified>
</cp:coreProperties>
</file>

<file path=docProps/custom.xml><?xml version="1.0" encoding="utf-8"?>
<Properties xmlns="http://schemas.openxmlformats.org/officeDocument/2006/custom-properties" xmlns:vt="http://schemas.openxmlformats.org/officeDocument/2006/docPropsVTypes"/>
</file>