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私人定制昆明大理丽江香格里拉双飞双动6日游行程单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YN1750813466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起始地--昆明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各地贵宾乘机抵达彩云之南的首府“昆明”我们的专业接站人员会在昆明长水国际机场，全天等待大家，送客人您抵达酒店，安排入住。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昆明→（动车）大理→喜洲古镇→洱海旅拍---丽江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早餐后，昆明动车前往大理。
                <w:br/>
                午餐后前往打卡【喜洲古镇】，一半烟火以谋生，一半诗意以谋爱。有一种治愈叫‘喜洲‘青砖灰瓦，云淡风轻。后乘车前往打卡大理最网红【最美S弯旅拍】（不含妆造，含一套白族服装，每组家庭赠送4张电子版照片），零距离贴近洱海，沿途欣赏苍山洱海美景，在洱海生态廊道上，享受着“最大理”的惬意生活，沿着洱海，或散步，或骑行，找一处安静的地方看潮起潮落、云卷云舒、海天一色（每年的十一月初，会有无数红嘴海鸥（西伯利亚海鸥）从西伯利亚飞行来过冬栖息，正是因为有海鸥作客，游人骤增，构成了一幅巨大的人鸟和谐的壮丽景观。）
                <w:br/>
                随后乘车前往丽江，今晚晚餐自理，游客可随喜好自费品尝当地特色小吃，自由游览依托三山而建的，久负“柔软时光”盛誉的【丽江古城、四方街】，街巷中无论少壮还是中老年，皆同品鉴一份闲情的“浪慢生活”，再美的风景，有心情，有闲情才可感觉安逸（因丽江古城为开放式古城，基本为自行游览，时间是根据客人自定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玉龙雪山→大索道→蓝月谷→虎跳峡 →独克宗古城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早餐后乘车前往游览国家5A级景区【玉龙雪山】，乘坐【玉龙雪山大索道】（玉龙雪山大索道如遇旺季限票或天气原因导致上不了，我们将调整为玉龙雪山索道换成云杉坪索道处理，差价现退）玉龙雪山最高海拔 5596 米，终年披云 戴雪 ，气势磅礴 ，玉龙十三峰连绵不绝 ，宛若一条"巨龙"腾越飞舞 ，远远望着雪山 ，云的深 处她比云朵飘逸妩媚， 日月的光芒在她晶莹剔透的灵魂里辉映成一道永恒的美丽，历史的厚 重在她蜿蜒高峻的命脉里伫立成一座纳西神山。随后游【蓝月谷】（游览时间约30分钟，电瓶车40元/人自理）(PS因丽江玉龙雪山风景区冰川大索道资源有限，本产品将尽力保证大索道资源。1、如遇大索道限流或者不可抗力因素(天气原因或索道检修）无法乘坐大索道的，将更改为云杉坪索道，并退索道差价80元/人 。2、因雪山索道资源一人同期只能预约一条，如遇大索道和云杉坪索道均无法乘坐的情况（包括限流/天气原因临时停开/索道维修的情况），将现退大索道120元/人或云杉坪40元/人费用，另保证行程内蓝月谷景区的游览时间
                <w:br/>
                午餐之后出发前往有世界峡谷之最之称-【虎跳峡】，峡谷长16千米，南岸玉龙雪山主峰海拔5596米，北岸中甸雪山海拔5,396米，中间江流宽仅30-60米。虎跳峡的上峡口海拔1800米，下峡口海拔1630米，两岸山岭和江面相差2500-3000米，谷坡陡峭，蔚为壮观。江流在峡内连续下跌7个陡坎，落差170米，水势汹涌，声闻数里，为世界上最深的大峡谷之一（温馨提示：虎跳峡是世界上著名的大峡谷, 也是中国最深的峡谷之一，以“险”而闻名天下，游览时请您注意安全）
                <w:br/>
                今晚晚餐自理，游客可随喜好自费品尝当地特色小吃，自由游览千年茶马重镇-【独克宗古城】，独克宗古城的石板街就仿佛是一首从一千多年前唱过来的悠长谣曲，接着又要往无限岁月中唱过去。对于穿越茶马古道的马帮来说，独克宗古城，是茶马古道上的重镇，也是马帮进藏后的第一站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松赞林寺→普达措→香格里拉→丽江千古情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早餐后乘车前往誉有“小布达拉宫”之称的【噶丹·松赞林寺】，该寺依山而建，外形犹如一座古堡，集藏族造型艺术之大成，又有“藏族艺术博物馆”之称。
                <w:br/>
                中餐后前往【普达措国家森林公园】普达措国家公园是一个无任何污染的童话世界，湖清清，天湛蓝，林涛载水声，鸟语伴花香，一年四季景色各不相同。漫游花海草甸，走进森林成毡的净土，赏雪域高原上的美丽湖泊；观赏茂密原始森林、高原湖泊属都湖。
                <w:br/>
                后返回丽江看【丽江千古情】，用晚餐，入住酒店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束河古镇--拉市海--动车返昆明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早餐后游览【束河古镇】，束河古镇是茶马古道的源头，当年无数个马帮在这里充实给养、 收买货物。他们即将走上的是一条联系滇川藏，几百年来纳西族、藏族、汉族共同依赖的生存之道
                <w:br/>
                【拉市海湿地公园•休闲庄园】（已含拉市海景区套票240/人费用）拉市海水草肥美、湖色优美，被誉为生命的摇篮保护协会的生态保护项目基地。拉市海也是古老的茶马古道的必经之地，骑上云南特有的‘滇马’（俗称矮脚马）带您重回历史情境，声临其境的感受茶马古道的气息，真真切切的寻迹着历史的痕迹。走完茶马古道，我们将回到“休闲庄园”，在这里有贵宾休息室，里面还有一生都不容错过的“网红拍照地”，例如（迷你天空之镜、白凳子、玻璃球）应有尽有，吹着海风，晒着太阳把最自己最漂亮最放松的一刻记录下来。
                <w:br/>
                后乘坐动车返回昆明，入住酒店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早餐后，根据航班时间送机。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1.住宿：全程4钻酒店+香格里拉藏文化酒店（不提供自然单间，产生单房差由客人自理）；
                <w:br/>
                2.门票：行程所列景点首道大门票（不含景区小交通）；
                <w:br/>
                3.用餐：5早4正1餐包，正餐30/人，特色餐40/人，10人/桌，每桌10菜一汤；
                <w:br/>
                4.用车：全程正规旅游大巴，专业司机驾驶，确保旅途舒适性；
                <w:br/>
                5.导游：热爱旅游事业的专职导游，行程作息由随团导游根据具体情况安排；
                <w:br/>
                6.购物：全程无购物店；
                <w:br/>
                昆明：君安酒店、华美达安可酒店、高原明珠酒店（双桥店）、凯姆德酒店、朗威酒店、希桥酒店、西南宾馆、戴斯温德姆酒店或同级
                <w:br/>
                <w:br/>
                丽江：达安曼酒店，艾维亚丽呈酒店，岚月花间酒店、吉祥园酒店、祥和一号院、柏宇云龙酒店、隐茂雪山观景精品酒店、高球之家（千古情店）、阿丹阁酒店、官房花园别墅、玉珑国际酒店、艾维亚丽呈酒店、茹心禅院酒店或同级
                <w:br/>
                <w:br/>
                香格里拉：圣莲酒店、蜀锦沐云、云蔓酒店、怡程酒店、月光国际、紫薇酒店或同级
                <w:br/>
                <w:br/>
                昆明：君安酒店、华美达安可酒店、高原明珠酒店（双桥店）、凯姆德酒店、铭春花园酒店、朗威酒店、昆明宜尚酒店(滇池路南亚风情第一城店)或同级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1、蓝月谷电瓶车40元/人、雪山羽绒50/人，氧气瓶39/人，
                <w:br/>
                2、因交通延误、取消等意外事件或不可抗力原因导致的额外费用；
                <w:br/>
                3、游意外保险及航空保险（建议旅游者购买）；
                <w:br/>
                4、自由活动期间交通费和餐费；
                <w:br/>
                5、全程入住酒店产生的单房差；
                <w:br/>
                6、因旅游者违约、自身过错、自身疾病等自身原因导致的人身财产损失而额外支付的费用；
                <w:br/>
                7、儿童报价以外产生的其他费用需游客自理；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出团前注意当地天气预报，云南地处云贵高原，当地昼夜温差大，请带足保暖防寒衣物，云南日照强，紫外线强。长时间在户外活动,请戴上太阳帽、太阳镜，涂抹防霜,以保护皮肤。天气变化多端，请携带雨具。
                <w:br/>
                云南山高坡大，对限速有严格规定。行程地海拔较高，空气含氧量低，故上坡时旅游车速有时仅20－30迈，还望谅解！
                <w:br/>
                云南属少数民族地区，请尊重当地少数民族的宗教及生活习俗。
                <w:br/>
                云南当地带空调的酒店空调均定时开放，还请见谅！
                <w:br/>
                出行必备：雨衣或雨伞、运动鞋、感冒药、肠胃药、防虫膏药、防晒油、太阳帽、太阳镜等。（丽江早晚温差较大，请带稍厚衣服。建议带毛衣，长袖衫，轻便保暖外套，穿旅游鞋）
                <w:br/>
                当地土特产：珠宝玉石、云南白药、大理石、银饰工艺、云南烤烟、火腿、螺旋藻保健品、普洱茶、菌类、各种时令水果等。
                <w:br/>
                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与旅行社无关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2、行程中的车程时间为不堵车情况下的参考时间,不包含景点的游览时间；我社导游有权在不减少景点的情况下自行调整景点游览顺序。
                <w:br/>
                3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4、请不要将贵重物品、现金、急用药品放在托运行李中，以免丢失。旅游过程中，也请妥善保存。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一经确认 取消会有损失，具体航司审核为准。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2025-06-26T17:45:49+08:00</dcterms:created>
  <dcterms:modified xsi:type="dcterms:W3CDTF">2025-06-26T17:45:49+08:00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