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《新疆》2025—如意大北疆-独库版双飞10日游行程单</w:t>
      </w:r>
    </w:p>
    <w:p>
      <w:pPr>
        <w:jc w:val="center"/>
        <w:spacing w:after="100"/>
      </w:pPr>
      <w:r>
        <w:rPr>
          <w:rFonts w:ascii="微软雅黑" w:hAnsi="微软雅黑" w:eastAsia="微软雅黑" w:cs="微软雅黑"/>
          <w:sz w:val="20"/>
          <w:szCs w:val="20"/>
        </w:rPr>
        <w:t xml:space="preserve">乌鲁木齐、克拉美丽沙漠公园、海上魔鬼城、五彩滩、喀纳斯、禾木、赛里木湖、 独库公路、戈壁印象、那拉提草原、天山天池、坎儿井、火焰山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XYXB-XJ1750735075nZ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豪华座驾：专属2+1陆地头等舱航空座椅保姆车，空间宽敞，舒适又高端！
                <w:br/>
                优品住宿：2晚当地五星酒店(4钻)+5晚当地四星酒店(3钻)+1晚那拉提民宿，全程精挑细选酒店！
                <w:br/>
                出行无忧：高性价比，全程0自费(必消门票区间车全含)，行程体验更完美！
                <w:br/>
                美食盛宴：升级六大特色美食—大盘鸡、图瓦人家宴、特色馕包肉、肉饼丸子汤、瑶池佳宴、香妃餐！
                <w:br/>
                特别赠送：①留住美好—天池无人机航拍+60秒视频
                <w:br/>
                                 ②赠送温泉体验，一池山水一程暖，洗尽尘劳返自然
                <w:br/>
                                 ③独家赠送天池哈萨克毡房下午茶
                <w:br/>
                                 ④定制伴手礼+每天矿泉水+每团赠送一瓶肉苁蓉酒
                <w:br/>
                尊享服务：新疆24小时接送机服务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乌鲁木齐—克拉美丽沙漠公园—海上魔鬼城—北屯（约550KM/8.5H）
                <w:br/>
              </w:t>
            </w:r>
          </w:p>
          <w:p>
            <w:pPr>
              <w:pStyle w:val="indent"/>
            </w:pPr>
            <w:r>
              <w:rPr>
                <w:rFonts w:ascii="微软雅黑" w:hAnsi="微软雅黑" w:eastAsia="微软雅黑" w:cs="微软雅黑"/>
                <w:color w:val="000000"/>
                <w:sz w:val="20"/>
                <w:szCs w:val="20"/>
              </w:rPr>
              <w:t xml:space="preserve">
                今日视觉靓点：
                <w:br/>
                海上魔鬼城	来这里领略迷人的海滨风光，感受奇特的峡谷神韵
                <w:br/>
                S21沙漠公路	也称为阿乌高速，是新疆首条沙漠高速公路。
                <w:br/>
                【克拉美丽沙漠公园】（免门票，途观）荒漠不仅是自然挑战，更是生命奇迹。克拉美丽沙漠公园距乌鲁木齐2小时车程，坐拥沙湖湿地、雅丹峡谷与金色沙海，普氏野马奔腾其间。
                <w:br/>
                【海上魔鬼城景区】（含门票+区间车，游览时间约1小时）是有生命力的魔鬼城，集海域风光，湖泊秀色，湿地景观，雅丹地貌为一体的水域风光类自然旅游圣地。福海海上魔鬼城地处吉力湖东岸，乌伦古湖入海口，俗称东河口，这里即有海滨风光，又有峡谷神韵。这片十分罕见的雅丹地貌，是南北走向，绵延十余里，坡体呈斗圆形，环绕着小海子吉力湖。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使得乌鲁木齐赴阿勒泰地区，车程缩短至6个小时左右。让阿勒泰之旅变成了幸福之旅。
                <w:br/>
                今日特色中餐：大盘鸡特色餐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北屯—五彩滩—喀纳斯—贾登峪（约180KM/3H）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五彩滩】（含门票，游览时间约40分钟）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贾登峪—禾木—克拉玛依（约500KM/7H）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克拉玛依—独库公路—那拉提（约350KM/6H）                              【早中*餐】
                <w:br/>
              </w:t>
            </w:r>
          </w:p>
          <w:p>
            <w:pPr>
              <w:pStyle w:val="indent"/>
            </w:pPr>
            <w:r>
              <w:rPr>
                <w:rFonts w:ascii="微软雅黑" w:hAnsi="微软雅黑" w:eastAsia="微软雅黑" w:cs="微软雅黑"/>
                <w:color w:val="000000"/>
                <w:sz w:val="20"/>
                <w:szCs w:val="20"/>
              </w:rPr>
              <w:t xml:space="preserve">
                今日视觉靓点：
                <w:br/>
                独库公路	被《中国国家地理》评选为“纵贯天山脊梁的景观大道”
                <w:br/>
                【独库公路北段】（换乘7座小车穿越）翻越天山山脉继续深入南疆。在保证安全的情况下，适当停车欣赏独库公路上的美景，横亘崇山峻岭、穿越深山峡谷，连接了众多少数民族聚居区，它的贯通，使得南北疆路程由原来的1000多公里缩短了近一半，是中国公路建设史上的一座丰碑。
                <w:br/>
                特别提醒：独库公路一般开通时间是6月中旬—9月中旬，根据天气原因通行，如独库公路未开通或临时封闭管制期间，则不再换车，执行备选方案，费用相同，无费用退还！
                <w:br/>
                D5：克拉玛依—木特塔尔沙漠—清水河
                <w:br/>
                D6：清水河/霍城—那拉提景区—薰衣草基地—伊宁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那拉提草原—薰衣草基地—伊宁（约380KM/5H）                            【早中*餐】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那拉提空中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伊帕尔汗薰衣草基地】（赠送景点，不去不退费，游览时间约1小时）一个融合浪漫花海与休闲旅游的梦幻之地，让游客在享受自然之美的同时，也能感受到芳香艺术的独特魅力，是追求浪漫与休闲的理想之选。景区内有薰衣草的加工产品出售。有需要的游客可自行选购。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伊宁—赛里木湖—石河子（约400KM/6H）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石河子—戈壁印象—天山天池—阜康（约300KM/7H）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戈壁印象】（免门票，游览时间约30分钟）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【泡温泉体验】（赠送项目，不去不退费且不做等价交换）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阜康—火焰山—坎儿井—维吾尔族家访—乌鲁木齐（约450KM/6H）           【早中*餐】
                <w:br/>
              </w:t>
            </w:r>
          </w:p>
          <w:p>
            <w:pPr>
              <w:pStyle w:val="indent"/>
            </w:pPr>
            <w:r>
              <w:rPr>
                <w:rFonts w:ascii="微软雅黑" w:hAnsi="微软雅黑" w:eastAsia="微软雅黑" w:cs="微软雅黑"/>
                <w:color w:val="000000"/>
                <w:sz w:val="20"/>
                <w:szCs w:val="20"/>
              </w:rPr>
              <w:t xml:space="preserve">
                今日视觉靓点：
                <w:br/>
                火焰山	国家4A级景区，中国最热的地方，也是【西游记】取景地
                <w:br/>
                坎儿井	国家4A级景区，吐鲁番的‘绿色生命之源’，中国古代三大工程之一
                <w:br/>
                【棉花馆或驼绒馆】（参观时间约2小时）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火焰山】（含门票，游览时间约0.5小时）位于在新疆维吾尔自治区境内的吐鲁番盆地中北部，当地叫雅勒昆塔格山，意思是火山。这里是我国最炎热的地区，夏季气温可高达40C，也是拍摄西游记的取景之地。山在盆地内蜿蜒百余里，由红色砂岩组成，好似一条红色巨龙卧于大戈壁中。每当烈日炎炎，远远望去恰似火焰喷燃。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吐鲁番维吾尔族家访】（赠送项目，不去不退费也不做等价交换，游览时间约1小时）走进绿树如荫的葡萄果园，品尝各类葡萄干果，欣赏维吾尔原生态歌舞，学几句维吾尔语言，跳几步维吾尔舞蹈，与当地居民（居民家庭形式活动）零距离接触。
                <w:br/>
                特别提醒：吐鲁番家访活动会有当地少数民族售卖葡萄干土特产，非旅行社安排购物店，您可根据需求自愿购买
                <w:br/>
                今日特色中餐：香妃餐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1、大交通：出发地—乌鲁木齐往返经济舱机票，不指定航班
                <w:br/>
                2、住宿：全程9晚当地相应标准双标间入住，产生单房差自理，不占床不含早餐；
                <w:br/>
                参考酒店： 
                <w:br/>
                乌    市：边疆宾馆/若朴/锦廷/宏邦/铭千里/云谷假日/俊和盒/美美酒店或同级
                <w:br/>
                北    屯：辰际花园/湘溢海川/雅居/讯豪/华澜星茂酒店/得仁山花园酒店或同级
                <w:br/>
                贾 登 峪（经济型）：龙湖山庄/仙峰大酒店/金莲花/金美佳/农十师/鸿腾旅途/湖光/佳遇/格林/四季休闲酒店/凯源酒店或同级
                <w:br/>
                克拉玛依：怡兰花园/锦德/天阳/正天华厦/龙华/沐枫/喆啡酒店或同级
                <w:br/>
                那 拉 提：那拉提大疆/那拉提·知野余欢民宿/驿旅阳光/馨宁客栈/山泊云屿/邻溪小居或同级
                <w:br/>
                伊    宁：伊宁米澜/伊犁臻品/伊宁华伦/五颗橡/雅景酒店/伊宁天鼎或同级
                <w:br/>
                清 水 河：和平酒店/清枫酒店/丽湾酒店/乾丰酒店/霍城七星大酒店/万嘉悦酒店或同级
                <w:br/>
                石 河 子：爱派/恒和华星/润昌/豪洲/璟悦国际/天富美仑/惠博度假酒店或同级
                <w:br/>
                阜    康：天山五江温泉城酒店或同级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正餐平均餐标40元/人/正；酒店含早，不用不退；正餐不用不退；每桌人数以十人为准，如不足十人，将根据实际人数酌情安排用餐；若每桌人数不足6人，将无法享用特色餐，调整为同等餐标其他菜品。
                <w:br/>
                特别提示：西北饮食与游客饮食习惯差异较大，餐饮条件有限，尽请游客谅解
                <w:br/>
                4、用车：升级2+1豪华旅游大巴车（7人及以上），7人以下7座豪华头等舱商务旅游车
                <w:br/>
                2+1车保姆车温馨提示：每排3座，最后一排为4座，安全门位置及最后一排座椅无法调整，敬请谅解！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
                <w:br/>
                6、导游：7人以上安排持证国语导游，6人及以下司机兼向导，主要负责安全驾驶、安排住宿、安排门票。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2025-06-26T16:43:10+08:00</dcterms:created>
  <dcterms:modified xsi:type="dcterms:W3CDTF">2025-06-26T16:43:10+08:00</dcterms:modified>
</cp:coreProperties>
</file>

<file path=docProps/custom.xml><?xml version="1.0" encoding="utf-8"?>
<Properties xmlns="http://schemas.openxmlformats.org/officeDocument/2006/custom-properties" xmlns:vt="http://schemas.openxmlformats.org/officeDocument/2006/docPropsVTypes"/>
</file>