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2025雄关漫道【臻享】青甘环线双飞8日行程单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KH-GS1750395031Ck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无锡-兰州
                <w:br/>
              </w:t>
            </w:r>
          </w:p>
          <w:p>
            <w:pPr>
              <w:pStyle w:val="indent"/>
            </w:pPr>
            <w:r>
              <w:rPr>
                <w:rFonts w:ascii="微软雅黑" w:hAnsi="微软雅黑" w:eastAsia="微软雅黑" w:cs="微软雅黑"/>
                <w:color w:val="000000"/>
                <w:sz w:val="20"/>
                <w:szCs w:val="20"/>
              </w:rPr>
              <w:t xml:space="preserve">
                兰州，淌不完的黄河水向东流，路的尽头是海的入口…
                <w:br/>
                兰州是一首写在黄河畔的诗词。中山桥的璀璨灯火，白塔山的静谧清幽，兰哈顿的浪漫具象化...让每一处风景都在静静地绽放着属于自己的光芒。今日无行程，抵达兰州后，机场或火车站接送至酒店休息。
                <w:br/>
                当天赠送特色牛肉面套餐。
                <w:br/>
                <w:br/>
                温馨提示
                <w:br/>
                1.接机人员于出团前一天将会与您电话或短信联系，并与您确认您的航班信息或火车车次时刻，请保持所留电话的畅通！
                <w:br/>
                2.如您抵达时间较早，我社为您推荐兰州周边景点：中川小镇、兰州长城西部影视城、兰州黄河风情线、兰山公园、黄河楼、甘肃省博物馆、兰州老街、水墨丹霞等景区；您可根据自身情况前往景区游览，产生费用需自理！
                <w:br/>
                3.第一天到达兰州入住酒店后，可根据时间自行前往兰山公园“兰哈顿”打卡纪念，“兰哈顿”非行程内景点不含接送。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兰州-门源（约300km、约4h）-张掖（约230km、约3h）
                <w:br/>
              </w:t>
            </w:r>
          </w:p>
          <w:p>
            <w:pPr>
              <w:pStyle w:val="indent"/>
            </w:pPr>
            <w:r>
              <w:rPr>
                <w:rFonts w:ascii="微软雅黑" w:hAnsi="微软雅黑" w:eastAsia="微软雅黑" w:cs="微软雅黑"/>
                <w:color w:val="000000"/>
                <w:sz w:val="20"/>
                <w:szCs w:val="20"/>
              </w:rPr>
              <w:t xml:space="preserve">
                不望祁连山顶雪，错将张掖当江南；这座城市不用下雨，也能用七彩丹霞画出彩虹…
                <w:br/>
                【门源油菜花】（车览，花期一般为每年7月，因油菜花季节限制，若游客参团时间油菜花未盛开，则不作沿途停留，即使花期停留也只是在合适的地方停留适当的时间，不是前往门源油菜花海景区，此处不作为投诉理由！）门源油菜花海在高原深蓝的天空下，与远山近水、村落人家交相辉映，构成一幅幅动人的画卷，铺天盖地的金黄色蔓延开来，无边无际，与远处的祁连山遥相呼应，更显其壮丽！
                <w:br/>
                【祁连山草原】（车览）祁连山草原以其广袤的草原、碧绿的草地和四周的雪山而闻名，被誉为“东方小瑞士”，中国最美的六大草原之一，每年7月和8月，草原上碧波万顷，马、牛、羊群点缀其中，与银装素裹的祁连山相映成趣，构成了一幅绝美的画卷。
                <w:br/>
                【七彩丹霞地貌】（含首道大门票，不含区间车，游览约2小时），这里是国内唯一的丹霞地貌与彩色丘陵景观复合区，张掖丹霞地貌和彩色丘陵处处引人入胜，美不胜收。山岳风光、千姿百态是一景，怪石峥嵘、形象逼真又是一景；雄伟壮观、精雕细刻的窗棂宫殿群落是一景，气势宏伟、缤纷绚丽的彩色丘陵。
                <w:br/>
                <w:br/>
                温馨提示
                <w:br/>
                1.今日行程比较紧张，景点间车程较长，请自备能量包、晕车药、多喝水。
                <w:br/>
                2.当天若因雨雪天气或不可抗力因素导致祁连线路无法通行，则将线路改为兰州-武威-张掖，景点替换为鸠摩罗什寺，无门票差价可退，西宁往返的客人安排动车前往张掖不参观鸠摩罗什寺（免费景点无门票退费）。
                <w:br/>
                3.本行程今日会经西宁，途中会有其他团友车上车或前往机场/车站接人，后乘车前往祁连，途中行程时间可能较长，望悉知，给您带来不便，敬请谅解。
                <w:br/>
                4.丹霞景区由景区北门或西门进出，景区主要观景台有：2号观景台七彩仙缘台、1号观景台七彩云海台、5号观景台七彩锦绣台、4号观景台七彩虹霞台，请在景区内乘车时注意景区交通车标识牌。
                <w:br/>
                <w:br/>
                摄影技巧
                <w:br/>
                1.清晨和傍晚是拍摄丹霞最佳的时间，金色的朝阳与落日的余晖洒在彩色的沙丘之上，会让丹霞的色彩更加艳丽。
                <w:br/>
                2.穿衣服时不建议穿色彩艳丽的衣服，建议穿纯色，特别是白色，这样拍出的效果相对较好。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张掖-嘉峪关（约230km、约2.5h）-敦煌（约380km、约5h）
                <w:br/>
              </w:t>
            </w:r>
          </w:p>
          <w:p>
            <w:pPr>
              <w:pStyle w:val="indent"/>
            </w:pPr>
            <w:r>
              <w:rPr>
                <w:rFonts w:ascii="微软雅黑" w:hAnsi="微软雅黑" w:eastAsia="微软雅黑" w:cs="微软雅黑"/>
                <w:color w:val="000000"/>
                <w:sz w:val="20"/>
                <w:szCs w:val="20"/>
              </w:rPr>
              <w:t xml:space="preserve">
                戈壁千里风犹在，浩气长存嘉峪关。茫茫戈壁烈烈西风，大西北不止满眼黄土，每一处建筑都载满历史…
                <w:br/>
                【嘉峪关城楼】（含首道门票，游览约2小时）嘉峪关关城是明代万里长城最西端起点，是长城防线上重要的军事要塞、河西第一隘口，也是古丝绸之路上的必经关隘。
                <w:br/>
                【戈壁雕塑艺术长廊】（游览约1.5小时）这里看似贫瘠的土地上，承载了源远流长的灿烂文化。这里有与天地同呼吸，以天为被以地为床，酣睡在母亲怀抱里的《大地之子》，有自信满满大步向前的《跨越祁连雕塑》；有傲然挺立于戈壁之巅、汉武雄风威震河西走廊的《汉武大帝雕塑》；亦有《戈壁方舟》天地任逍遥，前路漫漫，岁月凭谁说；更有那梦幻般的《无界》以纯白简约的线条在苍茫隔壁上勾勒出一座海市蜃楼般的天空宫殿，这些在沙漠中的艺术品，使这里成为汇聚了无数艺术杰作与心灵震撼的圣地。
                <w:br/>
                <w:br/>
                温馨提示
                <w:br/>
                1.当日路途遥远、车程时间较远，请保持耐心欣赏沿途窗外风光。
                <w:br/>
                2.途中会经过高速休息站瓜州服务区，内有当地商贩在此兜售特产和瓜果，请您谨慎选择，此处非本产品指定购物店。
                <w:br/>
                <w:br/>
                摄影技巧
                <w:br/>
                1.嘉峪关主要以土色的城墙为主，找到一个干净的背景、简单的姿势就很好出片。
                <w:br/>
                2.凹造型必备道具如墨镜、帽子、红丝巾等，衣物穿着一定要鲜艳醒目，如红色古装或汉服等都可以；
                <w:br/>
                <w:br/>
                娱乐自费推荐
                <w:br/>
                1.《敦煌盛典》大型沙漠实景演出，360°旋转观众席和灯光秀，也是绝对不容错过的一场视觉盛宴，将盛世的敦煌和沸腾的敦煌以及丝绸之路的兴盛表演的淋漓尽致，让我们在惊喜中感到意外，在意外中感到惊喜。 
                <w:br/>
                2.《又见敦煌》在90分钟时间内，观众将步行穿越1000多年的藏经洞、2000多年的莫高窟、7000多公里的丝绸之路和浩瀚无垠的敦煌学。
                <w:br/>
                3.《乐动敦煌》全球首部洞窟式沉浸体验剧，溯源敦煌文化，借助对莫高窟壁画、藏经洞古籍的深度解读梳理，活化敦煌古乐器、古乐谱研发成果，采用全息投影、3D威亚等高科技手段，以全沉浸式的方式，演绎了西域少年白氏追寻艺术的动人故事。
                <w:br/>
                4.《千手观音》大型情景音画剧《千手千眼》是以中国残疾人艺术团音乐舞蹈诗《我的梦》为蓝本、融合世界文化遗产敦煌壁画元素创编而成。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敦煌-莫高窟（约15km、约30min）-鸣沙山月牙泉（约7km、约10min）
                <w:br/>
              </w:t>
            </w:r>
          </w:p>
          <w:p>
            <w:pPr>
              <w:pStyle w:val="indent"/>
            </w:pPr>
            <w:r>
              <w:rPr>
                <w:rFonts w:ascii="微软雅黑" w:hAnsi="微软雅黑" w:eastAsia="微软雅黑" w:cs="微软雅黑"/>
                <w:color w:val="000000"/>
                <w:sz w:val="20"/>
                <w:szCs w:val="20"/>
              </w:rPr>
              <w:t xml:space="preserve">
                大漠孤烟吹不灭历史，茫茫尘沙遮盖不了光芒。我心归处是敦煌…
                <w:br/>
                根据莫高窟预约时间，参观我国著名的四大石窟之一【莫高窟】（含门票，游览约3小时，4-10月均为B类门票）。莫高窟矗立在荒野大漠间，始建于十六国，有七百三十五座洞窟，是全球规模最宏大的佛教艺术宝库，被称为“世界艺术宝库”。
                <w:br/>
                【鸣沙山月牙泉】（含首道大门票，游览约2小时）古往今来以“沙漠奇观”著称于世，被誉为“塞外风光之一绝”。山抱泉，泉映沙山，当你骑着骆驼，踩着柔软的沙滩，听悠扬的驼铃声；沿沙漠古道，感受汉唐古道风韵。总要在沙漠里走一走，感受黄沙的温度；总要在鸣沙山看一场日落，看夕阳西下；星光璀璨之夜，我们在这里邂逅惊喜，感受大西北独有的这份浪漫...
                <w:br/>
                <w:br/>
                温馨提示
                <w:br/>
                1.欣赏或拍摄月牙泉有两个最好的角度：一是爬上沙山顶俯瞰月牙泉；二是近距离的平视月牙泉。
                <w:br/>
                2.爬沙山时，请按照景区的指示牌，在本景区规定的登山范围内进行活动，千万别独自在未开放区域玩“探险”。
                <w:br/>
                3.乘骑骆驼时，应听从牵驼人员的安排，不要随意给骆驼喂食或逗弄，防止发生意外。不要靠近骆驼的后脚或头以防被踢到。
                <w:br/>
                4.沙漠地区阳光辐射很大，紫外线超强，建议做好防晒工作。
                <w:br/>
                <w:br/>
                摄影技巧
                <w:br/>
                1.拍摄地点一般选择鸣沙山之巅，或是月牙泉畔。利用沙丘的线条和泉水的倒影，轻松拍出艺术感。
                <w:br/>
                2.推荐身着红色或白色的长裙，与沙漠的金色形成鲜明对比，飘逸感十足，仿佛从画中走来。
                <w:br/>
                3.拍摄时间尽量选择黄昏时分最佳，柔和的光线让沙漠更加温柔，尝试低角度拍摄，或是利用前景构图，增强照片的层次感。
                <w:br/>
                <w:br/>
                仔细阅读：此政策为敦煌研究院政策，报名时请仔细阅读此条款，以下均不作为投诉理由！
                <w:br/>
                特别说明
                <w:br/>
                1.如您持有特殊优惠证件，如学生证、军官证、残疾证等特殊证件，请您报名时提前告知旅行社，以便为您预约优惠票。如您未及时提供特殊证件，则无法享受门票优惠，请知悉！
                <w:br/>
                2.2020年1月开始，莫高窟全面实行网络实名预约购票和实名验票制度，严格执行莫高窟单日游客接待限额（6000张A票/日，12000张B票/日）。景区对A类、B类参观门票采取提前30天统一放票政策。且所有已预约门票仅支持退单，不支持改签。退单后如需继续参观，须重新预约购买。
                <w:br/>
                3.自4月1日-10月31日之间的班期，我社莫高窟一律按照B类门票（应急窟）进行参观。若客人选择A类参观门票需提供客人实名制信息，并补138元/人的差价，需提前确认是否可以预约A类正常票。注：A类、B类参观门票均需提前32天提供客人实名制信息。自2021年4月1日起，莫高窟执行新的门票政策，参观当天A类票售罄后，才开始发售B类门票。故在此团期，如遇A类门票仍有名额，则需游客补交门票差价138元/人；如遇A类门票已售罄，则无需补交门票差价。 
                <w:br/>
                4.当天根据气温、天气以及莫高窟参观的预约时间，我社有权调整【莫高窟】、【鸣沙山月牙泉】游览的先后顺序。
                <w:br/>
                5.莫高窟每日接待人数受敦煌研究院严格管控，客人实际参观时间以预约时间为准。故可能存在同订单团友分批参观、分团等候的情况出现，敬请谅解。
                <w:br/>
                6.莫高窟遇不可抗力天气声明：莫高窟的对外开放受自然条件的高度影响。强降雨、强沙尘等不可抗力情况发生时将洞窟将停止对外开放，网络预约门票全额退款，已持门票游客可到售票处改签参观或退票退款。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敦煌-水上雅丹（约480km、约7h）-大柴旦（约220km、约3h）
                <w:br/>
              </w:t>
            </w:r>
          </w:p>
          <w:p>
            <w:pPr>
              <w:pStyle w:val="indent"/>
            </w:pPr>
            <w:r>
              <w:rPr>
                <w:rFonts w:ascii="微软雅黑" w:hAnsi="微软雅黑" w:eastAsia="微软雅黑" w:cs="微软雅黑"/>
                <w:color w:val="000000"/>
                <w:sz w:val="20"/>
                <w:szCs w:val="20"/>
              </w:rPr>
              <w:t xml:space="preserve">
                上帝掉落在人间的一滴“蓝眼泪”，消失三年的东台吉乃尔湖是漫漫荒野上最美的一抹Tiffany…
                <w:br/>
                【南八仙雅丹地貌群】（途径，不停车拍照）是世界最大最典型的雅丹景观之一，分布面积达千余平方公里。因其奇特怪诞的地貌，被世人视为魔鬼城，别具一格。
                <w:br/>
                【乌素特水上雅丹】（含首道大门票，不含必消区间车，游览约2小时）历经千万年的地质运动和时空苍变，因为吉乃尔湖面抬升，逐步淹没北缘的雅丹群，孕育和形成了一片世界面积最大、最为壮观的雅丹群落。就像一望无际的荒漠中凭空而出了一片”汪洋“。
                <w:br/>
                【东台吉乃尔湖】（游览约30分钟）一片如梦似幻的仙境，以其独特的蒂芙尼蓝色和荒漠中的静谧之美，被誉为“高原上的马尔代夫”，这里的浪漫体现得淋漓尽致。果冻般海水让人沉醉其中。 
                <w:br/>
                【315网红U型公路】（车览，不停车拍照）黑色的路面随地势起伏，柴达木盆地独有的地貌造就了独特壮美的自然风光和人文景观，被誉为“中国版 66 号公路”。
                <w:br/>
                <w:br/>
                温馨提示
                <w:br/>
                1.今日途经之地较为偏僻，需要团友们提前自备便携式干粮，以便在车上欣赏美景的同时，可以补充一些能量。
                <w:br/>
                2.青海属于高海拔地区，高海拔地区体力消耗大,因此要尽量避免剧烈运动和过于劳累。
                <w:br/>
                3.南八仙魔鬼城和水上雅丹都是自然景观，随着夏季气温升高，可能会有蚊虫，日照较为强烈，请旅友们务必准备好防蚊虫以及防晒液，遮阳帽等防晒用具，建议尽量穿长袖穿长裤做防护。
                <w:br/>
                4.沿途休息拍照注意安全，G315国道是一条交通大通道、车辆较多、当地政府规定禁止停车，切忌随意上路拍照。
                <w:br/>
                5.东台吉尔乃湖门票免费，如遇收费请自理，自然景观，若因景区关闭或其他不可抗力因素无法参观，则自动取消，无替换景点。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大柴旦-茶卡（约400km、约5.5h）
                <w:br/>
              </w:t>
            </w:r>
          </w:p>
          <w:p>
            <w:pPr>
              <w:pStyle w:val="indent"/>
            </w:pPr>
            <w:r>
              <w:rPr>
                <w:rFonts w:ascii="微软雅黑" w:hAnsi="微软雅黑" w:eastAsia="微软雅黑" w:cs="微软雅黑"/>
                <w:color w:val="000000"/>
                <w:sz w:val="20"/>
                <w:szCs w:val="20"/>
              </w:rPr>
              <w:t xml:space="preserve">
                掠过祁连山的雪，昆仑山的云，缓缓驶入一片梦境。人在湖边走，宛在画中游，云卷云舒，水天相交…
                <w:br/>
                【翡翠湖】（含首道大门票，游览约2小时）翡翠湖是柴达木盆地中的一颗璀璨明珠，这片湖泊以其独特的湖水颜色和丰富的盐类资源而闻名。翡翠湖的湖水清澈见底，呈现出一种深邃的蓝绿色，仿佛是一块巨大的翡翠镶嵌在高原之上，湖水中富含各种矿物质，使得湖水呈现出不同的颜色，从浅绿到深蓝再到宝蓝，宛如一幅流动的油画。
                <w:br/>
                【茶卡壹号盐湖】（含首道大门票，不含必消区间车，游览约2小时），白色湖面上倒映着湛蓝的天空，是无一丝杂质的人间幻境，它形成“湖水长天一色，盐湖雪峰同辉”的壮丽景色。
                <w:br/>
                <w:br/>
                温馨提示
                <w:br/>
                1.团队航拍为整团航拍赠送项目，非个人旅拍！若因天气原因，当日有大风、降雨等情况无法安排无人机航拍视频，我社将依次顺延茶卡盐湖、青海湖等地，请知晓!
                <w:br/>
                2.茶卡盐湖地区海拔约3000米，要注意不能剧烈运动，以免产生高原反应。如想进入湖中拍照，尽量带上鞋套或自备拖鞋。
                <w:br/>
                湖中有大小不等的溶洞深不见底，进入湖中请注意小心失足落入，不建议走太深。
                <w:br/>
                3.天气晴朗时紫外线较强，需做好防晒工作。最好准备湿纸巾，当裸露的皮肤沾上盐水后要用淡水清洗或用湿纸巾擦掉。
                <w:br/>
                <w:br/>
                摄影技巧
                <w:br/>
                1.盐湖要拍摄出倒影的效果，尽量用广焦镜头更具有视觉美，拍摄时不要走动，要保持水面平静，过多走动会让湖水变浑浊。
                <w:br/>
                2.盐湖拍摄建议穿着颜色艳丽衣服进行拍照（例如红裙子、彩色丝巾等）。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茶卡-青海湖（约150km、约2.5h）-西宁（约150km、约2.5h）-兰州新区（约380km、约4.5h）
                <w:br/>
              </w:t>
            </w:r>
          </w:p>
          <w:p>
            <w:pPr>
              <w:pStyle w:val="indent"/>
            </w:pPr>
            <w:r>
              <w:rPr>
                <w:rFonts w:ascii="微软雅黑" w:hAnsi="微软雅黑" w:eastAsia="微软雅黑" w:cs="微软雅黑"/>
                <w:color w:val="000000"/>
                <w:sz w:val="20"/>
                <w:szCs w:val="20"/>
              </w:rPr>
              <w:t xml:space="preserve">
                季风吹向大海，到天空之外，遍地的牛羊，湛蓝的湖水，跟着风的方向，到梦幻的青海湖…
                <w:br/>
                【青海湖-二郎剑景区】（含首道大门票，游览约2小时）被誉为“陆心之海”，中国最大的内陆咸水湖，面积4500多平方公里，犹如镶嵌在群山怀抱之中的一颗蓝宝石，近看是碧波荡漾的一片海，湖面上百鸟飞翔，湖中鱼翔浅底，周边辽阔的天然牧场上牛羊静静漫步。在这里，让我们闲适惬意、放飞心灵。
                <w:br/>
                【塔尔寺】（含首道大门票，不含必消区间车，游览约2小时）湟水河畔，莲华山间，有塔寺立于其上，是谓塔尔寺。菩提树下，佛塔林立，行走期间的人们行囊里装着信仰。塔尔寺是青海地区藏传佛教第一大寺，是黄教六大宗主寺之一，也是藏传佛教格鲁派的创始人宗喀巴大师的诞生地。
                <w:br/>
                【贵宾晚宴】-欢送晚宴
                <w:br/>
                今日晚宴特安排“汗蒸全羊”，为清“满汉全席”54道北菜中的一道，用汗蒸的烹饪方式，保存原料的原汁原味，具有较强的养生及营养保健作用。用现下最流行的吃法，“灵魂汁子浇~给~” ，在此特为您准备定制酒，把酒言欢，共畅心怀，结束愉快的西北之行……
                <w:br/>
                <w:br/>
                温馨提示
                <w:br/>
                1.塔尔寺寺庙内不能用手触摸佛经、法器、佛像等，在寺院内是严禁拍摄的，否则后果自负，严禁大声喧哗，耍闹； 
                <w:br/>
                2.严禁穿裙子，短裤等不庄重服饰进寺参观，严禁逆转佛塔金轮，严禁吸烟，喝酒； 
                <w:br/>
                3.不要在寺庙外的商贩们手中购买藏刀或任何野生动物的毛皮，以及野生藏羚羊的角，头骨等，如被相关部门查获严惩不贷。
                <w:br/>
                <w:br/>
                特别说明
                <w:br/>
                1.西宁进出因线路问题，无【欢送晚宴-汗蒸全羊】、【盖碗茶】等在兰州地区开展的活动及餐食，且无费用可退，请知悉！
                <w:br/>
                2.因兰州动车站、火车站位于兰州市区、中川机场位于兰州新区，市区-新区单程约70km ，如您的返程航班为早动车/早火车，我们将为您安排市区住宿，无差价可退，如有异议视为自愿放弃送站自行前往！请知悉！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兰州-无锡
                <w:br/>
              </w:t>
            </w:r>
          </w:p>
          <w:p>
            <w:pPr>
              <w:pStyle w:val="indent"/>
            </w:pPr>
            <w:r>
              <w:rPr>
                <w:rFonts w:ascii="微软雅黑" w:hAnsi="微软雅黑" w:eastAsia="微软雅黑" w:cs="微软雅黑"/>
                <w:color w:val="000000"/>
                <w:sz w:val="20"/>
                <w:szCs w:val="20"/>
              </w:rPr>
              <w:t xml:space="preserve">
                早餐后统一安排送机/站，返回出发地，结束愉快的甘青环线之旅！
                <w:br/>
                <w:br/>
                温馨提示
                <w:br/>
                1.酒店退房时间为中午12:00前，若您航班为晚班机，请于12:00前自行退房，行李可寄存前台，若超时产生费用需自理。
                <w:br/>
                2.因为团友来自全国各地，我们安排接送机为统一一次送到机场，请您理解和支持！
                <w:br/>
                3.如果您不能统一前往机场或车站，需要单独送机，我们将另行收费为您安排送机服务，感谢您的支持！
                <w:br/>
                4.如果您既不愿意付费又不愿意统一送机服务，请您自行前往机场或车站费用自理，感谢您的支持与配合！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【机票】：无锡-兰州往返经济舱，团队机票（含机建燃油）
                <w:br/>
                机票一经开出一律不得退票改签；因游客自身原因造成名字或者身份证号码错误、或者隐瞒其为国家登记的失信人身份，造成不能登机或另外产生费用，我社不承担责任！
                <w:br/>
                【用车】：9人以上（含9人）陆地头等舱2+1旅游车，根据实际人数保证每人一个正座。9人以下根据人数安排1+1座航空座椅车
                <w:br/>
                注意：
                <w:br/>
                1.参加旅游团在乘坐车辆时，为了您和家人的安全请全程、全员、规范系好安全带！
                <w:br/>
                2.因沿线有行车公里数限制及部分路段维修，易发生堵车，发车时间均较早，行程内标注出发及行车时间均为预计具体情况可能略有不同；行程内所有自由活动期间及行程外均不含用车。请予以理解。
                <w:br/>
                【用餐】：含7早7正（含赠送的牛肉面套餐）、早餐为酒店配送不吃不退；正餐餐标40元/人/正，升级四大特色餐（武威三套车/张掖小吃宴+雄关家宴+翡翠盛宴+汗蒸全羊），正餐十人一桌、八菜一汤，一桌不足十人菜量会根据实际人数安排。
                <w:br/>
                注意：
                <w:br/>
                1.客人自行取消用餐，餐费不退，因特殊情况整团取消，餐费全部现退。
                <w:br/>
                2.汗蒸羊上菜标准：实际就餐人数15人以上半只羊（蒸完后约4-6斤，均不含羊头和羊蹄），实际就餐人数22人以上一只羊（蒸完后约10-12斤，均不含羊头和羊蹄），其余根据实际就餐人数安排。
                <w:br/>
                【酒店】：全程升级5晚网评四钻酒店，在旅游旺季等特殊情况下，因房源紧张或政府征用，在参考酒店都不能确保入住的情况下，旅行社可能会安排其它但不低于以下住宿标准的住房（部分地区无三人间，青海、德令哈酒店无空调）单人保拼房！
                <w:br/>
                参考酒店（包含但不限于）如安排参考酒店同等级之外的酒店所产生的投诉不受理
                <w:br/>
                兰   市：兰州丽怡/凯里亚德/麗枫/维也纳/美豪丽致/丽呈睿轩/智选假日/宜必思尚品/蘭博梁山酒店或同级
                <w:br/>
                张   掖：张掖铭嘉乐国际/西遇国际/鼎和国际/山水源/绿洲/都城假日/丝路悦港酒店或同级
                <w:br/>
                敦   煌：敦煌柏文/尚和颐景/飞天大酒店/沙洲景华/金叶宾馆/富丽华/驼峰国际/新泰大酒店或同级
                <w:br/>
                大柴旦：大柴旦丽湖雅致/浩宇/碧海云天/儒商/光岳盛通/像素/怡景/诚悦阳光/众恒品质/晒北酒店或同级
                <w:br/>
                茶   卡：茶卡山水/星入海/宜尚/海丰/金桔/云端/月栖湖/星际/长鑫臻品酒店或同级
                <w:br/>
                兰   新：兰州新区空港花海/瑞岭商务/智选假日/兰石美仑/维也纳国际酒店或同级
                <w:br/>
                西   宁：白云翔羚酒店/宜采凯旋/宜采青航/万信至格酒店/蓝途酒店/丝路河畔或同级
                <w:br/>
                注意：
                <w:br/>
                1.单人报名如同意拼住，不论拼住成功与否，我社均不收单房差；拼住者为本团游客或他团游客或司机，如不同意，则补足单房差。
                <w:br/>
                2.大柴旦、茶卡等地区酒店均无空调，因处于偏远小镇，经济条件落后，请做好心理准备。
                <w:br/>
                【导游】：当地优秀持证中文导游服务。10人及以下我社不安排导游，司机为辅助工作人员，不做讲解，景区参观不陪同等相关事宜。
                <w:br/>
                【儿童】：只含上海兰州往返经济舱机票，当地接送费、旅游车位费、当地餐费。不占床不含早，不含门票，如产生门票敬请自理。
                <w:br/>
                【门票】：含景点首道大门票，其余必消区间车均自理，特殊优惠证件与年龄优惠不重复退费！特价班期不退费！
                <w:br/>
                注意：部分景点为提前预约的电子票，景点不去将不退还任何费用！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1.景区内小门票、电瓶车（行程中标明已含的除外）等小交通及娱乐项目。
                <w:br/>
                2.单房差：全程入住酒店双人标间，酒店无三人间，如出现单男或单女参团，我社将安排和司机或行程导游同居住客用房，如客人有异议，自行补房差。
                <w:br/>
                3.因旅游者违约、自身过错、自身疾病导致的人身财产损失而额外支付的费用。
                <w:br/>
                4.因交通延阻、天气等不可抗力原因所产生的额外费用。
                <w:br/>
                5.出行过程中遇到疫情导致滞留、隔离管控、医学治疗、核酸检测等产生的其他额外费用。
                <w:br/>
                6.行程中标明不含的项目和行程以外酒店餐厅内的酒水、洗衣等一切私人开支。
                <w:br/>
                7.“旅游费用包含”内容以外的所有费用。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自费项目（便民旅游服务，请根据自身状况选择是否自费）价格仅供参考以景区实际挂牌价为主
                <w:br/>
                区域景点	项目及价格
                <w:br/>
                张掖市	七彩丹霞必消区间车 38 元/人；景区其他娱乐项目
                <w:br/>
                西宁塔尔寺	必消区间车35元/人（往返）
                <w:br/>
                	讲解费1-5人160元/团；6-10人200元/团；11-15人240元/团；16-20人280元/团；20人以上15元/人
                <w:br/>
                青海湖景区	青海湖马车40元/人；青海湖小火车120元/人；青海湖游船140元/人
                <w:br/>
                茶卡壹号盐湖	必消区间车60元/人（往返）；茶卡盐湖鞋套20元/人
                <w:br/>
                茶卡天空之境	区间车20元/人（往返）；茶卡盐湖小火车100元/人（往返）
                <w:br/>
                翡翠湖	区间车60元/人（往返）
                <w:br/>
                水上雅丹	必消区间车60元/人（往返）
                <w:br/>
                鸣沙山月牙泉	鸣沙山鞋套20元/人；滑沙40元/人；骑骆驼120元/人；沙漠摩托车150元/人；沙漠越野车300元/辆起
                <w:br/>
                敦煌市	敦煌沙漠露营基地198元/人起
                <w:br/>
                敦煌烤全羊1680元/只起
                <w:br/>
                敦煌大漠风情宴1680元/桌起
                <w:br/>
                敦煌演绎：又见敦煌298元/人起；敦煌盛典238元/人起；乐动敦煌318元/人起；千手千眼298元/人起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1.出团通知最晚于出团前一天发送，若能提前确定，我们将会第一时间通知您。 
                <w:br/>
                2.本行程中推荐自费项目（具体安排详见自费参考表），行程中自费项目遵循双方自愿原则，旅行社不存在诱导、欺骗、强迫旅游者参加的行为。
                <w:br/>
                3.因疫情等不可抗力因素造成行程时间延长或缩短，导致滞留、隔离管控、医学治疗、核酸检测等费用增加及损失均由客人承担。
                <w:br/>
                4.如遇不可抗力因素（如交通延阻、疫情、罢工、自然灾害、政策性调价、航班或车次取消或更改时间等）导致行程延误、变更所产生的食宿费用由客人自理，我社只负责退还未产生的折扣门票和餐费，不承担由此产生的其它责任及费用。
                <w:br/>
                5.行程中旅游车车型根据此团游客人数而定，保证每人一正座，若客人中途退团，未走完行程的车费不予退还。
                <w:br/>
                6.团队行程中，如因身体健康等自身原因需放弃部分行程或游客要求放弃部分住宿、交通的，均视为自愿放弃，已发生费用不予退还，放弃行程期间的人身安全由旅游者自行负责。
                <w:br/>
                7.团队行程中不允许擅自离团（自由活动除外），中途离团视同游客违约，按照合同总金额的50%赔付旅行社，由此造成未参加行程内景点、用餐、住宿、车等费用不退，旅行社亦不承担游客离团时发生意外的责任。
                <w:br/>
                8.游客在行程期间不遵守相关规定、由于自身过错、自由活动期间内的行为或者自身疾病引起的人身和财产损失责任自负，旅行社不承担责任。 
                <w:br/>
                9.本公司保留因政策性调价而调整报价的权利。
                <w:br/>
                10.本行程游览先后顺序，在不影响原有标准及景点的情况下，根据实际情况以地接社安排为准。
                <w:br/>
                11.请游客在报名时，准确登记姓名及身份证等号码（小孩出生年月），并在出游时携带有效登机证件（身份证、户口本、护照等），在办理登机及入住酒店时需提供；如因个人原因导致无法正常出行，责任自负。
                <w:br/>
                12.游客携带未成年的游客时，请认真履行监护责任，看管好自己的孩子，不能让未成年人单独行动，并注意安全。
                <w:br/>
                13.法定节假日及暑期等旅游旺季，客流量急剧上升，景区门口、乘车入口处等会出现排长队现象，旅行社将根据景点开放的具体时间，对叫早、出发等时间做适当的提前或错后调整，请游客积极配合。
                <w:br/>
                14.请您认真填写意见单，希望通过您的意见单我们更好地做好接待工作，您在旅游地如无异议，返回后提出异议的，我社将以“旅游服务质量评价表”为处理依据！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1.西北地区旅游属发展阶段，硬件条件有限，酒店标准、用餐口味与沿海发达城市有差距。
                <w:br/>
                2.西北地区属于大陆性干旱气候，昼夜温差大, 气温乍暖乍寒请注意及时增减衣服，做好预寒工作。
                <w:br/>
                3.西北部分地区，气候干燥且风沙大，请多饮水、准备润唇膏、高倍数防晒霜、遮阳伞、帽子、旅游鞋一样都不能少，同时应配备清热防暑的药物或冲剂。
                <w:br/>
                4.甘肃青海景点分散，行车时间较长，容易疲劳，请做好心理准备并注意休息。
                <w:br/>
                5.出门在外，会有水土不服，请根据自身身体状况，自备常用药品。
                <w:br/>
                6.甘肃青海属于少数民族聚居地区，各少数民族有其独特的宗教信仰。请游客注意尊重，少数民族风俗习惯，与少数民族接触不寻问或谈及其宗教信仰，以免造成不必要的误会。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8.穆斯林民族地区（包括西北地区回、东乡族等民族），忌吃猪、狗、驴、骡等不反刍动物肉及一切动物的血。很多回族餐厅里禁止饮酒。
                <w:br/>
                9.在旅游地区进行自费项目或选购旅游纪念品时，请事先了解及谈定价钱。
                <w:br/>
                10.莫高窟应急窟参观模式为敦煌莫高窟研究院规定，所有团队均一样，因此关于莫高窟参观的任何问题不作为投诉点。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2025-07-16T13:42:38+08:00</dcterms:created>
  <dcterms:modified xsi:type="dcterms:W3CDTF">2025-07-16T13:42:38+08:00</dcterms:modified>
</cp:coreProperties>
</file>

<file path=docProps/custom.xml><?xml version="1.0" encoding="utf-8"?>
<Properties xmlns="http://schemas.openxmlformats.org/officeDocument/2006/custom-properties" xmlns:vt="http://schemas.openxmlformats.org/officeDocument/2006/docPropsVTypes"/>
</file>