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7月9日南岳衡山 网红长沙一飞一高5日游行程单</w:t>
      </w:r>
    </w:p>
    <w:p>
      <w:pPr>
        <w:jc w:val="center"/>
        <w:spacing w:after="100"/>
      </w:pPr>
      <w:r>
        <w:rPr>
          <w:rFonts w:ascii="微软雅黑" w:hAnsi="微软雅黑" w:eastAsia="微软雅黑" w:cs="微软雅黑"/>
          <w:sz w:val="20"/>
          <w:szCs w:val="20"/>
        </w:rPr>
        <w:t xml:space="preserve">中旅定制团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LF-T1750055892n7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独立成团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无锡—衡阳参考航班AQ1624（16:10/18：30）
                <w:br/>
              </w:t>
            </w:r>
          </w:p>
          <w:p>
            <w:pPr>
              <w:pStyle w:val="indent"/>
            </w:pPr>
            <w:r>
              <w:rPr>
                <w:rFonts w:ascii="微软雅黑" w:hAnsi="微软雅黑" w:eastAsia="微软雅黑" w:cs="微软雅黑"/>
                <w:color w:val="000000"/>
                <w:sz w:val="20"/>
                <w:szCs w:val="20"/>
              </w:rPr>
              <w:t xml:space="preserve">
                自行前往无锡机场乘坐航班前往衡阳，入住酒店！
                <w:br/>
                交通：大巴
                <w:br/>
                景点：橘子洲景区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衡阳蒸湘华美达酒店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衡山-韶山
                <w:br/>
              </w:t>
            </w:r>
          </w:p>
          <w:p>
            <w:pPr>
              <w:pStyle w:val="indent"/>
            </w:pPr>
            <w:r>
              <w:rPr>
                <w:rFonts w:ascii="微软雅黑" w:hAnsi="微软雅黑" w:eastAsia="微软雅黑" w:cs="微软雅黑"/>
                <w:color w:val="000000"/>
                <w:sz w:val="20"/>
                <w:szCs w:val="20"/>
              </w:rPr>
              <w:t xml:space="preserve">
                早餐后前往游览【南岳衡山+索道+交通车】（由于个人体力和脚力各有不同，登达南天门之后，导游会约定约参观时间，游客可以根据自己的脚力和兴趣爱好自由安排山顶各景点的参观时长）衡山素以“五岳独秀”、“宗教圣地”、“中华寿岳”著称于世，同时也是我国南中国的宗教文化中心，中国南禅、北禅、曹洞宗和禅宗南岳、青原两系之发源地，南方最著名的道教圣地。南天门是南岳前后山的分水岭，山阳为前山，山阴为后山。祝融峰为南岳最高峰，高耸云霄，雄峙南天，每年数以百万计的游客来此观日出，看云海，赏雪景。“祝融峰之高”被誉为“南岳四绝”之首。
                <w:br/>
                结束后汽车约2.5小时前往韶山入住。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韶山麗枫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韶山-毛主席故居-刘少奇故居-橘子洲
                <w:br/>
              </w:t>
            </w:r>
          </w:p>
          <w:p>
            <w:pPr>
              <w:pStyle w:val="indent"/>
            </w:pPr>
            <w:r>
              <w:rPr>
                <w:rFonts w:ascii="微软雅黑" w:hAnsi="微软雅黑" w:eastAsia="微软雅黑" w:cs="微软雅黑"/>
                <w:color w:val="000000"/>
                <w:sz w:val="20"/>
                <w:szCs w:val="20"/>
              </w:rPr>
              <w:t xml:space="preserve">
                游览【韶山+换乘车】：韶山是中国人民的伟大领袖毛泽东的故乡，也是毛泽东青少年时期生活、学习、劳动和从事早期革命活动的地方。 “韶山真美，人杰地灵”，【毛主席铜像】聆听主席一生的丰功伟绩；  参观【毛泽东同志故居】；“东方红，太阳升，中国出了个毛泽东；毛泽东同志作为一个伟大的历史人物，属于中国，也属于世界”。
                <w:br/>
                韶山讲解员会向客人推荐给毛主席铜像敬献花篮，根据花篮大小收取不同费用，纯属个人信仰，自愿消费）。
                <w:br/>
                花明楼，参观【刘少奇故居】：刘少奇故居始建于1871年，坐东朝西，共有房屋21间半，前临碧水，背倚青山，左有参天古树，右为村民农舍，生动再现了十九世纪末二十世纪初江南农家典型风貌和刘少奇在这里生活学习场景；随后车赴红太阳升起的地方——韶山
                <w:br/>
                返回长沙，游览位于湘江之中的【橘子洲头+电瓶车】因毛泽东的《沁园春、长沙》而蜚声中外，有桂园、桃园、梅园、竹园、橘园、文化园等景点。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长沙宜尚pLS</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全天自由活动，不含导游不含车
                <w:br/>
              </w:t>
            </w:r>
          </w:p>
          <w:p>
            <w:pPr>
              <w:pStyle w:val="indent"/>
            </w:pPr>
            <w:r>
              <w:rPr>
                <w:rFonts w:ascii="微软雅黑" w:hAnsi="微软雅黑" w:eastAsia="微软雅黑" w:cs="微软雅黑"/>
                <w:color w:val="000000"/>
                <w:sz w:val="20"/>
                <w:szCs w:val="20"/>
              </w:rPr>
              <w:t xml:space="preserve">
                全天自由活动，不含导游不含车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长沙宜尚pLS</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长沙-岳麓山-岳麓书院-长沙南送站
                <w:br/>
              </w:t>
            </w:r>
          </w:p>
          <w:p>
            <w:pPr>
              <w:pStyle w:val="indent"/>
            </w:pPr>
            <w:r>
              <w:rPr>
                <w:rFonts w:ascii="微软雅黑" w:hAnsi="微软雅黑" w:eastAsia="微软雅黑" w:cs="微软雅黑"/>
                <w:color w:val="000000"/>
                <w:sz w:val="20"/>
                <w:szCs w:val="20"/>
              </w:rPr>
              <w:t xml:space="preserve">
                参观【岳麓山/爱晚亭+电瓶车】，因著名诗句“停车坐爱枫林晚，霜叶红于二月花”而得名，躲藏于清风峡内，清风徐来泉水声。
                <w:br/>
                1913年至1923年，青年毛泽东曾多次携挚友蔡和森等人攀上岳麓山，在爱晚亭纵谈时局，探求真理。游千年学府—【岳麓书院】为国家AAAAA（5A）级旅游区。
                <w:br/>
                长沙-无锡东 G1378 13:48-20:05或G1774 13:18-19:05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1、飞机：无锡-衡阳  飞机经济舱
                <w:br/>
                高铁：长沙南-无锡东  高铁二等座
                <w:br/>
                2、门票：南岳衡山、环保车往返、南岳大庙、韶山换乘车、花明楼电瓶车、橘子洲往返电瓶车、岳麓山往返电瓶车、湖南省博物馆耳麦及预约费
                <w:br/>
                3、地接交通：当地37座空调旅游车（可车载，第四天不用车）   
                <w:br/>
                4、住宿：携程4钻酒店标准间或同级
                <w:br/>
                5、餐费：4早6正
                <w:br/>
                6、导服：国证导游热情服务（第四天无导游）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1、儿童报价以外产生的其他费用需自理；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属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
                <w:br/>
                5、退团须知：游客预订本次行程因个人原因临时取消，根据取消时间需向乙方承担如下损失：机票损失费+酒店预订损失费1000元+车位预订损失费400元，费用一并从定金或团款扣除，不足部分需游客补齐。
                <w:br/>
                6、请一定自觉说明是否失信人员，如因此发生无法登机，造成无法出游，所产生损失自行承担！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2025-06-29T17:47:20+08:00</dcterms:created>
  <dcterms:modified xsi:type="dcterms:W3CDTF">2025-06-29T17:47:20+08:00</dcterms:modified>
</cp:coreProperties>
</file>

<file path=docProps/custom.xml><?xml version="1.0" encoding="utf-8"?>
<Properties xmlns="http://schemas.openxmlformats.org/officeDocument/2006/custom-properties" xmlns:vt="http://schemas.openxmlformats.org/officeDocument/2006/docPropsVTypes"/>
</file>