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（无锡飞）15人mini梵净山- 黄果树瀑布荔波小七孔西江苗寨梵净山镇远古城双飞6日行程单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TM-GZ1749974376Ev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贵阳-黄果树-都匀/独山
                <w:br/>
              </w:t>
            </w:r>
          </w:p>
          <w:p>
            <w:pPr>
              <w:pStyle w:val="indent"/>
            </w:pPr>
            <w:r>
              <w:rPr>
                <w:rFonts w:ascii="微软雅黑" w:hAnsi="微软雅黑" w:eastAsia="微软雅黑" w:cs="微软雅黑"/>
                <w:color w:val="000000"/>
                <w:sz w:val="20"/>
                <w:szCs w:val="20"/>
              </w:rPr>
              <w:t xml:space="preserve">
                酒店早餐后乘车前往中国第一批“国家重点风景名胜区”（车程约2.5小时），国家5A级风景区黄果树景区，亚洲第一大瀑布群；景区由【天星桥】、【黄果树瀑布】、【陡坡塘瀑布】三大景点组成游览时间约为4-5小时。到景区后换乘景区环保车（不含环保车50元/人，保险10元/人，费用自理），游览有水上石林、石中有水水中有石的【数生步】、婀娜多姿的【美女榕】、鬼斧神工的【瘦身石】；猪八戒背媳妇的【高老庄】、【飞瀑桥】等著名景观。
                <w:br/>
                之后游览亚洲最大，贵州必游景点【黄果树瀑布】，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
                <w:br/>
                游览结束后乘车前往酒店，入住酒店休息！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荔波小七孔-西江/凯里
                <w:br/>
              </w:t>
            </w:r>
          </w:p>
          <w:p>
            <w:pPr>
              <w:pStyle w:val="indent"/>
            </w:pPr>
            <w:r>
              <w:rPr>
                <w:rFonts w:ascii="微软雅黑" w:hAnsi="微软雅黑" w:eastAsia="微软雅黑" w:cs="微软雅黑"/>
                <w:color w:val="000000"/>
                <w:sz w:val="20"/>
                <w:szCs w:val="20"/>
              </w:rPr>
              <w:t xml:space="preserve">
                早餐后，乘车抵达荔波国家AAAAA级风景区【荔波小七孔】（不含环保车40元/人+景区保险10元/人，费用自理）。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游完后，乘车约2.5小时抵达雷山国家AAAA级风景区【西江千户苗寨】（不含环保车20元/人+景区保险10元/人，费用自理）。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【温馨提示】：
                <w:br/>
                本日车程较长，可以备些小零食。
                <w:br/>
                西江内部为青石板路，道路不平整，携带行李箱不方便，建议仅携带少量行李进入西江。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3.由于西江地处偏远，食材不能及时运输导致菜品种类较少，餐食水平较大城市的标准会较低，敬请谅解。
                <w:br/>
                4.由于贵州景区分散不集中，本日行程行车时间相对较长，比较辛苦，敬请谅解。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西江-梵净山-江口/铜仁
                <w:br/>
              </w:t>
            </w:r>
          </w:p>
          <w:p>
            <w:pPr>
              <w:pStyle w:val="indent"/>
            </w:pPr>
            <w:r>
              <w:rPr>
                <w:rFonts w:ascii="微软雅黑" w:hAnsi="微软雅黑" w:eastAsia="微软雅黑" w:cs="微软雅黑"/>
                <w:color w:val="000000"/>
                <w:sz w:val="20"/>
                <w:szCs w:val="20"/>
              </w:rPr>
              <w:t xml:space="preserve">
                上午：乘车前往梵净山景区，游览国家5A级景区，世界自然遗产、中国五大佛教名山的【梵净山】（不含梵净山电瓶车48元/人，往返索道140元/人，保险10元/人，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
                <w:br/>
                之后返回酒店休息。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中南门古城-镇远古城-贵阳
                <w:br/>
              </w:t>
            </w:r>
          </w:p>
          <w:p>
            <w:pPr>
              <w:pStyle w:val="indent"/>
            </w:pPr>
            <w:r>
              <w:rPr>
                <w:rFonts w:ascii="微软雅黑" w:hAnsi="微软雅黑" w:eastAsia="微软雅黑" w:cs="微软雅黑"/>
                <w:color w:val="000000"/>
                <w:sz w:val="20"/>
                <w:szCs w:val="20"/>
              </w:rPr>
              <w:t xml:space="preserve">
                早餐之后前往【中南门古城参观】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下午：乘车返回贵阳入住酒店休息。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贵阳：贵怡/云鹭酒店/柏恒喜天/华美达安可/维也纳国际/凯里亚德/雅斯特国际或同级
                <w:br/>
                西江：梵居酒店/乐汀/近水楼台/沐星阁/云山小栈/清风雅居/蓝靛阁/望山居/蝴蝶谷/西江希岸/26号民宿/黔庄度假酒店/望月客栈或同级
                <w:br/>
                凯里：锦善酒店/世贸大酒店/纵横大酒店/华美达安可/和谐墩普或同级
                <w:br/>
                铜仁：梵润/万山假日/朱砂大酒店/温州梵润/金滩大酒店/全季酒店/赫柏希音/梵行/梵净梵景/梵净山国际/悦山精品或同级
                <w:br/>
                都匀/独山：维也纳国际/山水花园/都匀灵智/独山逸林酒店或同级
                <w:br/>
                3、门票：含所列景点首道大门票，不含景区小交通。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1、7.1-7.8 单房差：500元/人，若不住退房差350元/人含早。
                <w:br/>
                7.9-8.20 单房差：800元/人，若不住退房差560元/人含早。
                <w:br/>
                2、自费景交：黄果树环保车50元/人+10元/人保险，梵净山瓶车48元/人+索道往返140元/人+保险10元/人、西江千户苗寨景区环保车20元/人+景区保险10元/人、荔波小七孔景区环保车40元/人，保险10元/人、镇远摆渡车20元/人，共计358元/人，费用需自理
                <w:br/>
                3、非必须消费：小七孔鸳鸯湖划船费30元/人，黄果树大扶梯往返50元/人，景区内另行付费景点或娱乐项目，请根据喜好自愿选择。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已按旅行社综合优惠核算，任何人群无优免退费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2025-08-02T21:06:39+08:00</dcterms:created>
  <dcterms:modified xsi:type="dcterms:W3CDTF">2025-08-02T21:06:39+08:00</dcterms:modified>
</cp:coreProperties>
</file>

<file path=docProps/custom.xml><?xml version="1.0" encoding="utf-8"?>
<Properties xmlns="http://schemas.openxmlformats.org/officeDocument/2006/custom-properties" xmlns:vt="http://schemas.openxmlformats.org/officeDocument/2006/docPropsVTypes"/>
</file>