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【赣庐山KY18】【庐山康养7日】18°庐山康养·1200米海拔云层上｜庐山深度高山疗养丨景德镇陶溪川丨升级庐山特色餐【三石宴+鄱阳湖全鱼宴】，纯玩0购物，6早10正餐 康养度假7日游行程单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【赣庐山KY18】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江西省-庐山区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【一流环境】5晚连住海拔1200米庐山顶酒店（让身体在5A庐山风景里面疗养）  
                <w:br/>
                <w:br/>
                【顶级康养】玩半天，休息半天..空气纯净、观日出赏云海，静享康养人生！
                <w:br/>
                <w:br/>
                【美味餐饮】赠送6早10正餐，升级庐山特色餐【三石宴+鄱阳湖全鱼宴】
                <w:br/>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鄱阳湖
                <w:br/>
              </w:t>
            </w:r>
          </w:p>
          <w:p>
            <w:pPr>
              <w:pStyle w:val="indent"/>
            </w:pPr>
            <w:r>
              <w:rPr>
                <w:rFonts w:ascii="微软雅黑" w:hAnsi="微软雅黑" w:eastAsia="微软雅黑" w:cs="微软雅黑"/>
                <w:color w:val="000000"/>
                <w:sz w:val="20"/>
                <w:szCs w:val="20"/>
              </w:rPr>
              <w:t xml:space="preserve">
                早上指定地点集合发车，乘车途经中国最大的淡水湖—鄱阳湖,
                <w:br/>
                <w:br/>
                抵达游览中国及全球第一高阿弥陀佛像——【东林大佛】（赠送游览，约1.5小时）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后车赴地质公园、国家AAAAA级景区【庐山】（65周岁以下人群当地现补160元大门票)，抵达后乘【庐山环保车自理90元·7天内免费乘坐】（自理套餐内已包含）晚间可自由前往庐山热闹的【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世外茶源度假酒店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游览结束后，回宾馆休息结束后回宾馆休息！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世外茶源度假酒店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登雄、奇、险、峻的领袖峰【五老峰】，参观中国第一座亚热带高山【植物园】（约游40分钟）；结束后回宾馆休息！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世外茶源度假酒店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结束后回宾馆休息！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世外茶源度假酒店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庐山第一景观“飘如雪、断如雾、缀如流、挂如帘”！【5A三叠泉瀑布】（缆车80元/人往返自理，可坐可不坐）古人“匡庐瀑布，首推三叠”，为“庐山第一奇观”，瀑布分三叠，各异其趣，古人描绘曰：“上级如飘云拖练，中级如碎石摧冰，下级如玉龙走潭”， 抵达瀑布后【可戏清凉山泉瀑布水】清澈的溪流，哼着欢乐而自由的调子，流入安静的湖潭， 流淌在生命中的每一处， 潺潺流水低吟浅唱， 在瀑布下，在湖水中，追逐嬉闹，浪漫休闲，在水一方。随后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结束后回宾馆休息！下午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世外茶源度假酒店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
                <w:br/>
              </w:t>
            </w:r>
          </w:p>
          <w:p>
            <w:pPr>
              <w:pStyle w:val="indent"/>
            </w:pPr>
            <w:r>
              <w:rPr>
                <w:rFonts w:ascii="微软雅黑" w:hAnsi="微软雅黑" w:eastAsia="微软雅黑" w:cs="微软雅黑"/>
                <w:color w:val="000000"/>
                <w:sz w:val="20"/>
                <w:szCs w:val="20"/>
              </w:rPr>
              <w:t xml:space="preserve">
                早餐后参观游览中共【庐山会议旧址】（约游40分钟）（每月第一周、第三周的星期二闭馆一天）――民国时期庐山的三大建筑国民党庐山军官训练堂旧址，中国共产党1959年在庐山召开的八届八中全会，1961年中央工作会议，1970年九届二中全会；参观【庐山最美的别墅·美庐】（约1小时），“美庐”曾作为蒋介石的夏都官邸，“主席行辕”，是当年“第一夫人”生活的“美的房子”。游览结束后，适时下山；游【长江国家文化公园】长江国家文化公园的建设范围综合考虑长江干流区域和长江经济带区域，涉及上海、江苏、浙江、安徽、江西、湖北、湖南、重庆、四川、贵州、云南、西藏、青海13个省区市。2022年1月，长江国家文化公园建设正式启动。2023年10月10日下午，习近平总书记在江西省九江市考察了长江国家文化公园九江城区段，了解当地长江国家文化公园建设、长江岸线生态修复等情况。【琵琶亭】位于江西省九江市（九江长江大桥南岸东侧处），面临长江，背倚琵琶湖，琵琶亭建于唐代元年，已有1200年历史，原在九江城西长江之滨，即白居易送客之处，但历代屡经兴废，多次移址。唐代元和十年(815年)，诗人白居易由长安贬任江州（今江西九江）司马。翌年秋天，送客于浔阳江（今江西省九江市北长江一段）头，有舟中夜弹琵琶者，听其诉说身世，触景生情因作《琵琶行》赠之，亭名由此而来，现为江西省九江市著名景点。可以呆上一整天的好地方，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鄱湖之滨九江市区舒适标准酒店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
                <w:br/>
              </w:t>
            </w:r>
          </w:p>
          <w:p>
            <w:pPr>
              <w:pStyle w:val="indent"/>
            </w:pPr>
            <w:r>
              <w:rPr>
                <w:rFonts w:ascii="微软雅黑" w:hAnsi="微软雅黑" w:eastAsia="微软雅黑" w:cs="微软雅黑"/>
                <w:color w:val="000000"/>
                <w:sz w:val="20"/>
                <w:szCs w:val="20"/>
              </w:rPr>
              <w:t xml:space="preserve">
                早餐后车赴千年瓷都――【景德镇】；
                <w:br/>
                <w:br/>
                游览比肩世界的多业态特色文化园区——【陶溪川】（赠送游览，约1小时）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大概可以花费一天的时间来好好逛逛。各类设计艺术馆、独立设计师工作室、美术馆、令人大开眼界的陶瓷作品，足以让人忘却时间。结束愉快的庐山疗养之旅，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【门票】65周岁以上门票免票
                <w:br/>
                <w:br/>
                【住宿】5晚庐山山顶三星酒店标准间/三人间（独卫，彩电，热水，庐山不含空调，为了环保，不提供一次性洗漱用品）+1晚鄱湖之滨九江市区舒适标准酒店
                <w:br/>
                <w:br/>
                【用餐】含6早10正餐（正餐10人一桌、9菜一汤起）【升级二顿特色餐“鄱阳湖全鱼宴”“庐山三石宴”】
                <w:br/>
                <w:br/>
                【用车】按实际人数提供往返空调旅游车
                <w:br/>
                <w:br/>
                【导游】全优秀导游服务（出发地接团，当地送团）
                <w:br/>
                <w:br/>
                【购物】纯玩无购物（当地土特产超市不算购物店）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①、庐山环保车90元/人 （必须自理，上车交给导游）
                <w:br/>
                <w:br/>
                ②、65周岁以下请游客自行购买大门票160元/人(残疾证及65周岁以上老人等优惠证件不用补）
                <w:br/>
                <w:br/>
                ③、自理三叠泉缆车80元/人（推荐自愿消费）
                <w:br/>
                <w:br/>
                ④、出发地-庐山接送用车200元/人 必须自理【报名时交给旅行社】
                <w:br/>
                <w:br/>
                <w:br/>
                <w:br/>
                <w:br/>
                1、用餐：第1天/第6天/第7天中餐，三天中餐不含自理（可导游代订）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2、以上线路为散客拼团，故满45人发班；
                <w:br/>
                3、单人房差：产生单男单女，尽量安排拼房或补房差，房差补650元/人，涉及用餐，只补不退，有三人间；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2025-06-17T16:43:36+08:00</dcterms:created>
  <dcterms:modified xsi:type="dcterms:W3CDTF">2025-06-17T16:43:36+08:00</dcterms:modified>
</cp:coreProperties>
</file>

<file path=docProps/custom.xml><?xml version="1.0" encoding="utf-8"?>
<Properties xmlns="http://schemas.openxmlformats.org/officeDocument/2006/custom-properties" xmlns:vt="http://schemas.openxmlformats.org/officeDocument/2006/docPropsVTypes"/>
</file>