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【自营】暹罗之夏（亲子研学）-曼谷、星梦岛、芭堤雅双飞5晚6天（无领队）行程单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LY-TG1749690955Oz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第一天：包机直飞 “万佛之国”“天使之城”——泰国首都【曼谷】
                <w:br/>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第二天：泰国最大国际教育集团：SISB泰国新加坡国际学校—72府暹罗古城—BUS罗勇—探秘绿野仙踪（入住原始森林 +体验主题餐厅+享受度假村水上乐园+露天星空酒吧+KTV 欢乐时光）
                <w:br/>
                早餐：酒店早餐         午餐：泰御膳水上自助餐               晚餐：绿光森林主题特色餐
                <w:br/>
                今日亮点：参观访问泰国国际学校 SISB，感受这所学校的教育环境以及学习氛围;随后深度解读古城历史，成
                <w:br/>
                为「泰国历史的发现者」 ，晚上躺在梦幻般的原始森林 ，感受大自然的怀抱！
                <w:br/>
                ·参访SISB国际学校（Singapore International School of Bangkok） 
                <w:br/>
                SISB 成立于 2001 年 ，是泰国最早引入新加坡教育体系的国际学校之一 ， 旨在为东南亚地区学生提供高学术标准的 双语（英语和中文）教育 ， 同时融合泰国本土文化。汇聚世界各地的多元文化背景的优秀教师团队 ，具有新加坡教 育体系的严谨性和高效性 ，开拓学生的国际视野 ，培养学生具备 21 世纪的全面技能来应对快节奏的世界！
                <w:br/>
                ·72府暹罗古城（The Ancient City）（用时约2小时）
                <w:br/>
                ·这里是东南亚地区极具代表性的研学教育基地。是一处以历史文化为核心的研学胜地，集中展示了泰国各地不同历史时期的文化遗产。位于曼谷郊外北榄府，占地约200英亩，按泰国国土形状设计，被誉为“世界上最大的露天博物馆”，其核心特色包括以下：
                <w:br/>
                ①历史建筑复刻与还原
                <w:br/>
                - 汇集了泰国全境121处重要历史遗迹的微缩模型或原比例复刻建筑，涵盖素可泰王朝、阿瑜陀耶王朝、曼谷王朝等时期的代表性建筑，如大皇宫、郑王庙、玛哈泰寺等。
                <w:br/>
                -部分建筑通过原址搬迁或高精度复原重现，例如圣佩奇宝殿（Sanphet Prasat Palace）耗资5亿泰铢重建，材料与工艺均还原古代技艺。
                <w:br/>
                ②文化场景与生态结合
                <w:br/>
                - 复刻传统水上市场、古村落和市集，再现泰国古代生活场景；园区还设有大象保护基地，游客可自费参与喂食、制作饲料等活动，了解大象保护知识。
                <w:br/>
                - 布局融合自然景观，如湖泊、花园和热带植被，形成“一步一景”的沉浸式体验。
                <w:br/>
                ③多元互动体验
                <w:br/>
                - 景区设有泰服穿戴、泰拳学习、传统美食制作（如兰纳帝王餐）等文化实践项目，游客可自费参与。
                <w:br/>
                研学目标：72府暹罗古城通过沉浸式历史场景、多元文化体验 ，让孩子们了解泰国的历史文化知识，培养实践能力和开拓全球视野。
                <w:br/>
                ·探秘绿野仙踪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原始森林主题餐厅】 在《米其林红色宝典》 中被米其林评为星级餐厅。富含热带雨林风的餐厅内，树木郁郁葱葱，流水清澈美丽，小桥一路蜿蜒，处处有惊喜，一片郁郁葱葱的森林中，配上星星点点的灯光，唯美不可言喻。当夕阳西下，整座森林披上了绚丽多彩的外衣，森林里树上的小彩灯在闪烁，湖水波纹随风微微泛起，傍晚的风光恬静幽美，那种说不出的和谐使六七月里的夕照格外韵味深长！
                <w:br/>
                住宿：绿光森林度假村（亲子房）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第三天：拓展活动（①森林趣味运动会 ②海岛探险之星梦岛赶海奇兵③KTV 嗨玩派对）—登访独家私人岛屿&amp;星梦岛
                <w:br/>
                早餐：酒店早餐         午餐：星梦岛自助餐               晚餐：单点自理
                <w:br/>
                今日亮点：当地向导带我们一起进行有趣的游戏活动，真是太有意思啦，这里成了我的家；来到梦幻般的星梦岛，漫步水晶沙滩上，学着课本《项链》找不同颜色的海螺和贝壳；晚上还举办K歌盛宴，燃爆夏夜的嗨玩派对等你来战！
                <w:br/>
                ·拓展活动 
                <w:br/>
                本活动方案通过组织亲子的户外拓展活动，使其充分领略形式多样、生动有趣、充满挑战的户外体验项目，确认信心，发掘自我潜能，培养团队合作精神，体验自己生理和心理极限，从而提高自身身体、心理素质和整体协作能力。
                <w:br/>
                ①森林趣味运动会（用时约2小时）为丰富旅游团队的生活，增进亲子情感，感受异国的暧暧亲情和浓浓快乐，携手绿光森林度假村酒店共同举办“博学之星”森林趣味运动会。以户外游戏闯关方式提升孩子学习兴趣、增强团队协作能力和集体荣誉感、促进亲子关系，实现家校共育方针。森林趣味运动会形式生动、灵活、有趣，能激发大人和孩子的潜在能力，提升个人素质，熔炼团队合作精神，在协作中促进自身和团队共同进步。
                <w:br/>
                ②海岛探险之星梦岛赶海奇兵（用时约2小时）学习潮汐表，通过观察涨落潮现象，学习海洋运动规律，让孩子们得到潮汐科学启蒙：通过将自然教育与生态保护深度结合，星梦岛赶海项目不仅让孩子收获探索乐趣，培养孩子对海洋运动规律的认知与保护意识。
                <w:br/>
                ③KTV嗨玩派对，大小同唱，共筑美好旋律（用时约 2 小时），燃爆夏夜的音乐派对等你来战！每天晚上八点钟，相约KTV，决战到底。不仅能享受音乐带来的无限快乐，更有超值大奖等你来拿！
                <w:br/>
                ·独家私人岛屿“星梦岛”
                <w:br/>
                乘坐快艇前往【星梦岛】海域（快艇时间约 8-15 分钟），开启你的专属海岛时光--星梦岛之旅。这是一个全新的岛屿，泰国“独一无二”的一岛一酒店的海岛。象雅岛拥有高  端奢华的岛上海景别墅、时尚浪漫与自然和谐共生的星空泡泡屋。打造了时尚与奢华的独家视觉体验，让游客真正体验到一岛之主的尊贵感！这里有茂密的海岛植被，是海岛雨林探奇的好去处！这里可以亲切地体会到极少有的海岛鸟语花香！海底珊瑚和热带海底生物是这神秘海岛永久的哨兵！海岛独有的韵味只有身在其中才能细品其境！为了丰富生态旅游体验，我们将带您探访罗勇府鲜为人知的岛屿--曼奈岛(英语:Koh Man Nai) ，又称海龟岛，是位于泰国罗勇府格灵县格兰镇海岸的一座小岛，该岛面积约131莱，养殖了玳瑁海龟和绿海龟等品种的海龟，为小朋友们提供了一个了解自然和生态保护的机会。上岛后，游客可以参观海龟，体验与自然亲近的乐趣！（若遇退潮免费升级星梦岛浮潜项目）
                <w:br/>
                 研学目标：建立对潮汐规律与海洋生态系统的科学认知，锻炼时间管理与资源整合能力，增强家庭默契与情感联结。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3、海上之水上项目涉及个人身体状况，导游仅介绍，如有需要请自愿自行参加，费用自理并支付给活动中心，请务必在保证自身安全的前提下选择体验。
                <w:br/>
                住宿：绿光森林度假村或星梦岛度假村（随机安排）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第四天：东芭乐园深度游（景区观光游览车+大象表演+民俗表演+植物园+恐龙谷+巨石阵与空中花园+园区自助餐）
                <w:br/>
                早餐：酒店早餐         午餐：东芭乐园自助餐            晚餐：暹罗公主号游船（啤酒/可乐无限畅饮）
                <w:br/>
                东芭乐园深度游（用时约4小时）
                <w:br/>
                坐落于泰国芭堤雅市附近，是一座将自然、文化与研学完美融合的旅游胜地，对亲子家庭、学生群体而言，这里是绝佳 的课外学习与实践课堂，特别安排景区观光游览车进行深度环游，主要景点如下：
                <w:br/>
                ①泰国民俗表演：表演在可容纳1000 多人的剧场中进行，表演者大多来自泰国当地村寨，节目内容十分地道。除了传统歌舞秀、泰拳秀和少数民族风情表演 ，让观众尤其是孩子们能深入了解泰国历史发展脉络、宗教信仰根源、社会生活形态，感受泰国民俗风情，将抽象的文化知识具象化。表演时间约半小时，每一场都是生动的民俗文化课 。
                <w:br/>
                ②大象表演：憨态可掬的大象是这里的明星，它们展示转呼啦圈、画画、投掷飞镖、踢球等精彩才艺，甚至还能为游客提供按摩服务，趣味十足。在观看表演之余，可以让孩子们在欢乐中树立动物保护意识。
                <w:br/>
                ③植物园：作为东南亚最大的植物园之一，它拥有超过20个特色区域，上千种热带珍稀植物在此蓬勃生长，高耸的旅人蕉、斑斓的三角梅随处可见，还有世界上最大的棕榈树和最多的兰花品种。在这里，孩子们可以认识不同植物，让孩子们亲近自然。
                <w:br/>
                ④恐龙谷：谷内藏着超过 460 种按一比一比例打造的恐龙雕像，逼真还原恐龙形态，搭配上精心营造的背景音乐和场景，仿佛将人瞬间带回恐龙时代。孩子们可以在游玩中认识不同种类的恐龙，激发对古生物研究的兴趣。
                <w:br/>
                ⑤空中花园：这里悬挂在空中的心形和蕨类植物，搭配陶瓷花盆制成的嘟嘟车和心形造景，充满浪漫与创意。孩子们观 察植物的生长环境、攀爬特性，培养孩子的观察力与创造力。
                <w:br/>
                好望角观景台（用时约45分钟）
                <w:br/>
                是一处风光旖旎的观景胜地，登上观景台，无垠的暹罗湾海景与城市风光尽收眼底，同时，这里还是俯瞰芭提雅城市布局的理想地点，能够了解交通线路、商业区与住宅区分布，探索背后的人口、经济、历史因素，从地理与人文角度全方位认识这座城市。
                <w:br/>
                暹罗公主号夜游暹罗湾（用时约1小时）  
                <w:br/>
                这是一艘能容纳500名游客的游轮，内部装修豪华，是外国游客必去的场所之一。船上有精彩绝伦的表演，人妖表演者美丽动人，还有高大帅气的男模。游客可以与他们亲密接触，如付费合影，还能与他们共进晚餐。
                <w:br/>
                住宿：芭堤雅国际五星中天温德姆酒店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第五天：神殿寺参拜祈福—射击体验—KINGPOWER免税店—JODD网红夜市
                <w:br/>
                早餐：酒店早餐     午餐：『FOUR SEASONS大酒楼』咖喱螃蟹特色餐      晚餐：夜市自理
                <w:br/>
                【神殿寺】参拜祈福,祈求心中所愿（用时约1小时）
                <w:br/>
                寺庙里供奉着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精彩的射击体验（时间约1小时，免费赠送五颗子弹，另可自费体验实弹射击，具体价格以现场为主）
                <w:br/>
                泰国的射击是一种独特的活动，参与者到达射击场后，会有专业教练进行接待。教练首先会讲解射击的基本理论知识，包括枪支的构造、使用方法、安全注意事项等，并进行动作示范。在射击过程中，教练会随时纠正参与者的姿势和动作，确保射击的准确性和安全性。
                <w:br/>
                 研学目标：掌握基础射击技能，理解武器操作规范，建立“武器即责任”的价值观，是对生命的敬畏，是对责任的承诺，是对亲情的凝聚。
                <w:br/>
                KINGPOWER国际免税中心（用时约1.5小时）
                <w:br/>
                泰国王权免税店隶属于泰国王权国际集团旗下，汇聚众多世界时尚热销品牌，提供丰富的豪华商品，涵盖手表、皮具、香水、护肤品和化妆品、电器、珠宝首饰等。此外，在商城一层还能购买泰国工艺品、丝绸、纪念品等。
                <w:br/>
                JODD网红夜市（用时约1小时）
                <w:br/>
                这里是吃货的天堂，有很多的美食在等着你们呢！有丰富多样的美食，有泰式炒河粉、烤海鲜、火山排骨、泰式生腌等 泰国传统美食，还有水果西施亲手制作的果汁；冰沙、冰淇淋、各种点心……相信没有哪一个可爱的小朋友们能拒绝的！ 想要大吃特吃的大小朋友们也可大显身手一番 ， 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6.自由活动期间请注意人身财产安全；遵守当地法律法规、民风民俗，不做有违我国法律之事；
                <w:br/>
                住宿：曼谷优质五钻酒店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第六天：安排送机，结束愉快行程—曼谷直飞返回
                <w:br/>
                早餐：酒店含          午餐：自理                     晚餐：自理
                <w:br/>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1.护照费用；机场往返接送费
                <w:br/>
                2.签证费：中国籍人士入境泰国免签；外籍人士入境需自理签证费和手续；
                <w:br/>
                3.单房差：若出现单男单女，同组游客之间拼住或加床（钢丝床/床垫等）或请补齐单房差；不指定房型不保证整团都住双标或大床；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12周岁（含）以上小孩必须占床！（儿童年龄根据出生年份界定，老人年龄按年界定，下同！）
                <w:br/>
                9.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在不减少景点的情况下本社有权调整行程、食宿等前后顺序！具体以当地导游安排为准
                <w:br/>
                <w:br/>
                备注： 
                <w:br/>
                1.以上行程包装为接待社的一价打包制，若有游客未能全部参加，费用一律不予退还，亦不可转让他人！ 
                <w:br/>
                2.接待社在景点不变的情况下，导游有权在现场作出适当调整！
                <w:br/>
                <w:br/>
                <w:br/>
                <w:br/>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br/>
                接待社：苏州五洲国际旅行社有限公司
                <w:br/>
                本产品未自由行，无出境领队。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3.与人妖合影（自备相机）：约100泰铢/人/次
                <w:br/>
                4.行李小费：20泰铢/间房（使用行李生的情况下）
                <w:br/>
                5.床头小费：20泰铢/间房/每天
                <w:br/>
                6.司机小费：20泰铢/天/人、导游助手小费：20泰铢/人/天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产品一经确认，不退不改，否则全额损失！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Reference hotel
                <w:br/>
                <w:br/>
                曼  谷	优质网评五钻	曼谷贵都酒店 S Ratchada Hotel Bangkok 
                <w:br/>
                曼谷集市酒店 The Bazaar Hotel Bangkok
                <w:br/>
                曼谷斯拉姆休闲酒店 S Ram Leisure Hotel 等同档次酒店（以实际安排入住为准） 
                <w:br/>
                罗 勇	独家主题酒店	独家安排尊贵体验绿光森林主题酒店塔姆纳帕度假酒店Tamnanpar Resort Rayong
                <w:br/>
                星梦岛	独家岛上住宿	Star Dream Island Resort（海景别墅或星空泡泡屋）
                <w:br/>
                芭堤雅	国际连锁品牌五星酒店	芭堤雅中天温德姆酒店(WYNDHAM JOMTIEN PATTAYA)
                <w:br/>
                2/3 晚曼谷  -- 指定安排优质网评五钻酒店双人间（两人一间）
                <w:br/>
                1 晚芭提雅  -- 指定安排国际连锁品牌五星级双人间（两人一间）
                <w:br/>
                2 晚罗勇府  -- 独家安排绿光森林主题度假酒店双人间或星梦岛度假村酒店双人间（随机安排）
                <w:br/>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br/>
                <w:br/>
                <w:br/>
                游客声明 
                <w:br/>
                本人已详细阅读以上行程内容与接待标准，同意并遵守旅行社的调整与安排，并以此为合同副本。
                <w:br/>
                客人签名：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2025-08-03T00:10:33+08:00</dcterms:created>
  <dcterms:modified xsi:type="dcterms:W3CDTF">2025-08-03T00:10:33+08:00</dcterms:modified>
</cp:coreProperties>
</file>

<file path=docProps/custom.xml><?xml version="1.0" encoding="utf-8"?>
<Properties xmlns="http://schemas.openxmlformats.org/officeDocument/2006/custom-properties" xmlns:vt="http://schemas.openxmlformats.org/officeDocument/2006/docPropsVTypes"/>
</file>