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【浙漂BS01】【象山捕鱼3日】宁波小巴厘岛丨宁海湾捕鱼丨登东方小巴厘·横山岛丨亚帆中心·松兰山海滨浴场丨石浦古城丨五彩渔镇·半边山沙滩丨激情皮筏漂流丨外观弥勒圣坛丨溪口老街丨2晚五星设施酒店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✔️纯玩0购物，入住五星设施酒店（不低于网评4钻）赠送自助早  
                <w:br/>
                ✔️赠送宁海湾捕鱼+石浦古城+皮筏漂流门票，赠游亚帆中心沙滩+外观弥勒圣坛+溪口老街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适时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60元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坐拥着绝美海岸线，不止有碧海蓝天，还有渔舟点点，屋舍错落多了几分海边渔村的烟火气。若是涨潮便能邂逅一片湛蓝无垠的海，若是退潮便会偶遇滩涂间的小螃蟹和跳跳鱼，每时每刻都有惊喜。体验【宁海湾捕鱼·捕获海鲜归游客所有】，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游览有着“东方普吉岛”“小济州岛”之美誉--【横山岛】【横山岛登岛船费40元+横山岛景区门票30元不含，打包优惠价50元（必须自理）】，宁海湾20平方公里的海域上，12个岛屿错落分布，有“小普陀”之称的横山岛是其中最美的一处。虽然面积不大，但是因浮现过海市蜃楼的奇景，故整个海隅有蜃海之称。在海岛上散步，吹一吹初秋的海风，去滩涂上寻找螃蟹。没有嘈杂的声音没有密集的人群，这才是假期应该有的打开方式。普南禅院是岛上唯一一个人文景点。三面环山，面朝大海，普南禅院有着绝佳的地理位置。始建于明朝，任外界如何纷扰，禅院始终超脱于喧嚣尘世。适时结束行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1、住宿：2晚五星设施酒店（参考酒店：宁海新日月·明珵酒店或同级）
                <w:br/>
                2、用餐：占床者赠送酒店自助早（此为赠送不用不退）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1、自理：横山岛登岛船费40元+横山岛景区门票30元，打包优惠价50元（必须自理，仅限报名成人者享受此优惠价）
                <w:br/>
                <w:br/>
                2、用餐：正餐不含，请自理（导游可代订）
                <w:br/>
                3、保险：建议游客购买旅游意外险
                <w:br/>
                4、除景点第一大门票外的二次消费（如索道、娱乐项目、请香等），请游客自愿选择，旅行社及导游不参与
                <w:br/>
                <w:br/>
                <w:br/>
                <w:br/>
                儿童补票政策：
                <w:br/>
                <w:br/>
                门票：
                <w:br/>
                ①皮筏漂流：1米以上才可漂，需补50元；
                <w:br/>
                ②石浦古城：1.2米以下免，1.2-1.5米儿童18周岁以下补30元；
                <w:br/>
                ③宁海湾捕鱼+登横山岛门票船票：捕鱼登岛船票需补80元（大小同价），横山岛门票1.2米以下免票，1.2-1.5米之间需补15元，1.5米以上需补30元；
                <w:br/>
                <w:br/>
                <w:br/>
                酒店早餐：
                <w:br/>
                宁海新日月明珵酒店：1.2米以下免，1.2-1.4米之间补19元/人/顿，1.4米及以上补38元/人/顿 （实际以酒店前台收费政策为准）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3、单人房差：产生单男单女，尽量安排拼房或补房差，补房差220元/2晚，退房差150元/2晚；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2025-08-02T23:17:00+08:00</dcterms:created>
  <dcterms:modified xsi:type="dcterms:W3CDTF">2025-08-02T23:17:00+08:00</dcterms:modified>
</cp:coreProperties>
</file>

<file path=docProps/custom.xml><?xml version="1.0" encoding="utf-8"?>
<Properties xmlns="http://schemas.openxmlformats.org/officeDocument/2006/custom-properties" xmlns:vt="http://schemas.openxmlformats.org/officeDocument/2006/docPropsVTypes"/>
</file>