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【浙漂LS05】【五星舟山3日】舟山十里金沙-南沙海滨国际沙雕广场丨渔家风情-乌石塘丨海上莫高窟-白山·观音文化苑丨舟山博物馆丨定海古城丨F1赛道激情皮筏漂流-舟山丨超级海边BBQ派对+烧烤送餐 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✔️纯玩0购物，宿2晚舟山五星海边智选假日酒店（4钻）或同级赠送自助早
                <w:br/>
                ✔️100%舟山：南沙沙滩+乌石塘+白山+舟山博物馆+定海古城+皮筏漂流
                <w:br/>
                ✔️拒绝全免费景区；自愿自选：超级海边BBQ沙滩派对+烧烤无限畅吃，海边玩个够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舟山智选假日酒店或曼居酒店或同级（网评4钻）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游览【乌石塘】（门票40元已含，游览时间约2.5小时），乌石塘是由黑色鹅卵石组成的海岸，是在全国都比较罕见的景观。乌石塘的鹅卵石滩乌黑发亮，依坡斜垒，气势宏大，在阳光的照耀下闪烁着独特的光芒，与碧海蓝天相互映衬，形成一幅别具特色的海滨画卷。后游览海上莫高窟、禅意小镇--【白山】（门票20元已含，游览时间约2.5小时），位于朱家尖岛北部，观音法界边上，与“海天佛国”普陀山隔海相望，以奇石异缝闻名。白山石群全系花岗岩的球状风化和垂直裂隙，形成奇岩、怪石和奇洞异缝。石质呈灰白色，山也由此得名。山上林木葱茏，时有烟云过境，白石与绿树相映，翠岚与碧天相拥，于是有“海上雁荡”和“白山灵石”之美誉。千丈崖高114.9米，气势壮观，崖身彩绘有一尊巨大的观音菩萨圣像壁画，壁画高69米，面积达2000平方米，被誉为“海上莫高窟”。来朱家尖禅意小镇白山走走吧，一边登高望远，一边寻找石趣。后游览十里金沙奇观--【南沙海滨浴场·舟山国际沙雕节】（门票70元已含，游览时间约3小时），南沙拥有波澜壮阔的大海，蜿蜒曲折的海岸线和松软金黄的沙滩，光着脚丫沿着沙滩奔跑，和三五好友来一场比赛，亦或是陪伴孩子坐在沙滩上搭建城堡，想想就很美好。你可以在这追逐浪花，玩闹嬉戏，体验水上项目带来的刺激。还能感受沙雕的神奇魅力，看一场大地艺术与情怀的相逢。1999年九月，首届中国舟山国际沙雕节在朱家尖南沙成功举办，开创了中国沙雕艺术的先河。今年的国际沙雕节主题是“沙绘龙年 山海传说”，各种灵感爆发的艺术创作带来了美轮美奂的沙雕作品，让观看的人都能沉浸在视觉盛宴当中。
                <w:br/>
                <w:br/>
                <w:br/>
                <w:br/>
                后可自行前往打卡【海鲜一条街】，舟山渔场有6400多公里的超长海岸线，想要吃海鲜，现在去刚好！这里的海鲜不仅活蹦乱跳，而且个个都是极致的鲜甜，让人赞不绝口。
                <w:br/>
                <w:br/>
                或自费参加【超级海边BBQ海边派对+篝火晚会+烧烤狂欢+酒水饮料无限畅饮】（自愿自理，优惠价100元/人，满10人可成团前往），伴随着DJ音乐燃烧你的激情，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tips：全场彩灯布置，专业 KTV 音响设备一套，拥有几万首歌曲的曲库；如遇天气不好，风大，木材点火取消。
                <w:br/>
                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舟山智选假日酒店或曼居酒店或同级（网评4钻）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1、住宿：2晚舟山智选假日酒店或曼居酒店或同级（网评4钻）
                <w:br/>
                2、交通：按实际人数提供往返空调旅游车
                <w:br/>
                3、用餐：占床者赠送自助早（此为赠送不用不退）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1、自理：全程无必消自理项目；自愿消费超级海边BBQ派对+烧烤送餐优惠价100元/人（绝无强制，满10人前往）
                <w:br/>
                <w:br/>
                2、用餐：正餐不含，请自理（导游可代订）
                <w:br/>
                3、保险：建议游客购买旅游意外险
                <w:br/>
                4、除景点第一大门票外的二次消费（如索道、娱乐项目、请香等），请游客自愿选择，旅行社及导游不参与
                <w:br/>
                <w:br/>
                <w:br/>
                <w:br/>
                <w:br/>
                <w:br/>
                儿童补票政策：
                <w:br/>
                <w:br/>
                门票：
                <w:br/>
                ①皮筏漂流：1米以上才可漂，需补50元；
                <w:br/>
                ②白山：1.2米或6周岁以下免票，1.2-1.5米或6-18周岁儿童半价10元；
                <w:br/>
                ③乌石塘：1.2米或6周岁以下免票，1.2-1.5米或6-18周岁儿童半价20元；
                <w:br/>
                ④南沙：1.2米或6周岁以下免票，1.2-1.5米或6-18周岁儿童半价35元；
                <w:br/>
                <w:br/>
                <w:br/>
                酒店早餐：（仅供参考，实际以酒店收费政策为准）
                <w:br/>
                1.2米以下免费，1.2米以上38元/人/天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3、单人房差：产生单男单女，尽量安排拼房或补房差，补房差330元/2晚，退房差230元/2晚；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2025-07-08T11:03:25+08:00</dcterms:created>
  <dcterms:modified xsi:type="dcterms:W3CDTF">2025-07-08T11:03:25+08:00</dcterms:modified>
</cp:coreProperties>
</file>

<file path=docProps/custom.xml><?xml version="1.0" encoding="utf-8"?>
<Properties xmlns="http://schemas.openxmlformats.org/officeDocument/2006/custom-properties" xmlns:vt="http://schemas.openxmlformats.org/officeDocument/2006/docPropsVTypes"/>
</file>