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海南三亚五天四晚游（自助游A线）行程单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HNLK-HAN1749431257EU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享用丰盛的自助早餐。 开启“中国马尔代夫”一整天的惬意之旅！
                <w:br/>
                ◎  洁白无暇的沙滩，清澈见底的海水，随风摆动的椰林，难道这是天堂的景色吗？其实，这是位于三亚海棠湾，有“中国马尔代夫”之称的蜈支洲岛【游览不少于300分钟（含上下岛时间）】，岛上保留了更多自然淳朴的气息，宛如一片远离尘世的世外桃源，一揽清澈的海水、海岸线蜿蜒绵长、观赏绮丽的自然景色，这里由沙滩、阳光、碧水，绿荫构成一幅美丽的滨海风光图册，随手一拍都是无需滤镜的天然美照，朋友圈刷赞利器。最适合想要放松身心，享受宁静假期的你。
                <w:br/>
                ◎  接着游览美名远扬的【亚龙湾沙滩】是国内外知名的旅游景点，被誉为“天下第一湾”；在半月形的海湾，洁白细腻的沙滩，碧蓝通透的海水，五彩缤纷的海底世界；感受着浓厚的热带风情。
                <w:br/>
                ◎  行程结束后，让时光慢下来，感受热带滨海城市的魅力。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享用丰盛的中式自助早餐；
                <w:br/>
                ◎  前往参观游览国家5A级景区——【南山文化旅游区/不少于120分钟】参观南山两园一寺一谷和世界第一的南海观音圣像，在这片佛教圣地、梵天净土中找回返璞归真、回归自然的亲身感觉；
                <w:br/>
                ◎游览著名的4A级景区【天涯海角】，这里海水澄碧， 烟波浩瀚，帆影点点，椰林婆娑，奇石林立水天一色，让您感受天之涯、海之角梦幻般的神奇与神秘；见证爱情、友谊的里程碑；漫步海岸线如同进入一个天然的时空隧道，沿着“南天一柱”、“海判南天”、“天涯海角”等巨型摩崖石刻群，追寻古人足迹，体验浮世沧桑。
                <w:br/>
                ◎“行程结束后自由活动。行程结束后自由活动。
                <w:br/>
                ◎  晚上自行游览美丽三亚滨海夜景.....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睡到自然醒，酒店享用丰盛的自助早餐， 可选择自由活动，也可以选择赠送的旅拍服务。
                <w:br/>
                ◎  赠送旅拍服务流程：（至少提前一天预约）
                <w:br/>
                1、套服装化妆+半小拍摄免费旅拍服务
                <w:br/>
                1、必须返程航班时间允许的情况下方可赠送;
                <w:br/>
                2、提前预约档期，当天预约拍摄的需要询问档期，需自行前往旅拍基地((三亚湾椰梦长廊婚纱服务中心)
                <w:br/>
                3、免费提供1套/人服装，提供简单化妆，摄影师拍摄约30分钟，拍摄多张(1个订单不计人数算1组);在拍摄多张照片中选5张/组(是电子底片，不是照片);免费送5张电子底片外，按30元/张自愿选购。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三亚飞上海-无锡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3晚温德姆豪华海景房大床（安排第一晚鲜花铺床）
                <w:br/>
                1晚亚特兰蒂斯海景房大床
                <w:br/>
                用餐标准	全程含4早1正（早餐根据住宿天数计算，不用不退费）
                <w:br/>
                早餐：酒店自助早；正餐：社会小炒；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千古情表演300元/人、 潜水480元/人起及景区内交通工具。(以上为海南其它精彩景点，非夜间自费娱乐项目价格参考，实际执行价格以运营商公布为准。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该产品报价为综合优惠价格，持军官证、导游证、记者证、教师证等证件不能减免门票费用。
                <w:br/>
                行程中标注的时间可能因堵车、排队等情况有所不同；部分景区团队旅游可能会排队等候，因等候而延误或减少游览时间，游客请谅解并配合。因排队引发投诉旅行社无法受理。
                <w:br/>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2025-07-08T03:27:10+08:00</dcterms:created>
  <dcterms:modified xsi:type="dcterms:W3CDTF">2025-07-08T03:27:10+08:00</dcterms:modified>
</cp:coreProperties>
</file>

<file path=docProps/custom.xml><?xml version="1.0" encoding="utf-8"?>
<Properties xmlns="http://schemas.openxmlformats.org/officeDocument/2006/custom-properties" xmlns:vt="http://schemas.openxmlformats.org/officeDocument/2006/docPropsVTypes"/>
</file>