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陕西【你好，西安】 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MLX-SHX1749217187OU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6月17号无锡硕放T2  7:20-西安咸阳T5  9:30  MU2955
                <w:br/>
                6月21号西安咸阳T5  20:25-无锡硕放T2  22:35  MU2710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出发，乘飞机前往古都西安—中国历史上建都朝代最多，建都时间最长，影响力最大的都城，是中华文明的发祥地、中华民族的摇篮、中华文化的杰出代表，居中国古都之首，也被赋予最早的东方世界之都。抵达西安，工作人员专车接站，送往酒店休息。当天若有时间可自由活动。
                <w:br/>
                自由活动指南：
                <w:br/>
                当天行程为自由活动，不提供车导服务，可自行前往以下参考景点自由活动：
                <w:br/>
                【游玩攻略】 :
                <w:br/>
                1.网红路线：白鹿原文化影视城、钟楼南门夜景、曲江书城；
                <w:br/>
                2.小众路线：大华1935街区、蓝海风漫巷书城、半坡艺术街区、老钢厂。
                <w:br/>
                【美食推荐】:
                <w:br/>
                1.小吃街区：回民街／永兴坊/东新街夜市/粉巷；
                <w:br/>
                2.特色美食：西安饭庄小吃宴、长安大排档、醉长安、袁家村关中印象体验地/贾三灌汤包等。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碑林博物馆-大慈恩寺-长安十二时辰-大雁塔北广场-大唐不夜城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早餐后乘车前往【碑林博物馆】（游览时间 1 小时左右），它是陕西创建最早的博物馆，它以收藏、陈列和研究历代碑刻、墓志及石刻为主，成为在中国独树一帜的艺术博物馆。
                <w:br/>
                中餐特别安排盛唐宴（用餐地点：拾叁朝钟楼店）。后游览千年古刹之皇家寺院【大慈恩寺】（约 2 小时），守望长安 1300 余年的【大雁塔】就坐落于此（登塔自理 30 元/人）。自唐代以来，文人墨客金榜题名加官进爵后，多到大慈恩寺礼佛。后来代代效仿，为求功成名就，提前祈愿，逐渐形成了雁塔题名祈福开运的风俗。凡随行团友入寺，皆有一份寺院结缘的祈福卡片相赠，亲笔提上名字与心愿，为心中的人祈福开运，寄托一份牵挂。
                <w:br/>
                后打卡西安网红文化街区-【长安十二时辰】（游览时间1小时左右）街区位于西安大唐不夜城中端的曼蒂广场，占地 2.4 万平方米，灯火阑珊的大唐风光，百余种的长安小吃、还有各种文化氛 围的歌舞表演，以及杨贵妃、唐玄奘这些可互动的 NPC，带给观众朋友的感受，是一种穿越感、充分的 浸入式体验感大唐盛世。后参观游览【大雁塔北广场】（游览时间40分钟）在大雁塔北广场可以观气势恢弘的喷泉表演，也可以穿上自己准备的唐装拍照留下美好回忆。
                <w:br/>
                游览西安网红打卡地【大唐不夜城】（约1小时，如意犹未尽，可自行参观后自行返回酒店）。大唐不夜城以盛唐文化为背景，以唐风元素为主线打造的精美街区，邂逅不倒翁小姐姐，观看亚洲最大音乐喷泉等，穿越盛唐文化街区，体验各类唐文化主题节目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午餐：中餐特别安排盛唐宴（用餐地点：拾叁朝钟楼店）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明城墙--秦始皇帝陵博物院（兵马俑）--壶口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酒店早餐后乘车前往游览在明太祖朱元璋“高筑墙、广积粮、缓称王”的政策指导下，在唐皇城的基础上建成的世界保存完整的古城墙--【明城墙】（游览时间约1小时），结束后前往临潼（车程约 1 小时）。
                <w:br/>
                中餐安排在国家授时中心品尝【金鸡报晓宴】,“金鸡报晓“寓意吉祥如意，也有让人珍惜时间之意。
                <w:br/>
                后参观【秦始皇帝陵博物院】（游览时间约 2.5 小时左右），是世界最大的地下军事博物馆，被誉为“世界第八大奇迹”是我国古代的艺术宝库，是秦代写实艺术的完美体现。因为它拥有一支二千多年前秦帝国的雄兵一个由7000多件兵马俑组成的气势磅礴的地下军阵而令全球瞩目，举世震惊。秦始皇帝陵博物院采用原址开挖，原址修复，原址展览的原则，让大家感受到兵马俑的气势恢弘和无比震撼。后乘车赴壶口，入住酒店休息。
                <w:br/>
                特色体验：听陕北民歌，看斗鼓表演，扭陕北大秧歌，体验夜晚黄河边的篝火晚会，别样的出游体验。(赠送项目，如因不可抗力或天气原因无法正常赠送无费用退还）
                <w:br/>
                自费说明：复活的军团268元/人、西安千古情298元/人、驼铃传奇秀298元/人起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午餐：中餐安排在国家授时中心品尝【金鸡报晓宴】,“金鸡报晓“寓意吉祥如意，也有让人珍惜时间之意。     晚餐：团队晚餐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壶口瀑布-炎黄公路--韩城古城--永兴坊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酒店早餐后，游览具有“源出昆仑衍大流，玉关九转一壶收”美称的【黄河壶口瀑布】（游览时间1小时左右 包含景区南进南出电瓶车40元/人），壶口瀑布是中国第二大瀑布，世界上最大的黄色瀑布。夏季，壶口瀑布气势恢宏;而到了冬季，整个水面全部冰冻，结出罕见的巨大冰瀑。乘车穿越沿黄观光公路，陕西沿黄公路可以说是中国的“1号公路”，它是一条沿着黄河西岸串联陕西4市12县50多景点，全长800余公里的高颜值公路。
                <w:br/>
                后乘车赴【韩城古城】（游览时间1-2小时）。韩城是《史记》作者司马迁的故乡。是陕西保存最完整的一座古城，民间有说法：“不到陕西，不知道中国的古老，不到韩城，不知道陕西的过往“。“一入韩城千年里，街巷楼塔庙无言”。后乘车返回西安（乘车约2.5小时）至【永兴坊】（游览1小时）美食街参观游览，永兴坊位于新城区东新街中山门里，东临顺城巷，是唐代108坊之一，昔日魏征府邸。现在的永兴坊专门展示陕西省境内的非物质文化遗产美食文化，是一条非常有特色的西安非遗美食一条街。参观结束后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西安博物院-钟鼓楼广场-回民街-散团返程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出发，参观以展示珍贵文物，唐代千年古塔、悠扬的雁塔晨钟、秀丽的园林景观而闻名的【西安博物院】（游览时间1小时，如遇周二闭馆，则调整调整行程先后顺序），由文物展馆区、小雁塔以及荐福寺为核心的历史名胜区、园林游览区三部分组成，唐代密檐砖塔，是佛教传入中原地区并融入汉族文化的标志性建筑。后乘车至西安市中心——【钟鼓楼广场】。西安著名的坊上美食文化街区【回民街】（约1小时），青石铺路、绿树成荫，路两旁一色仿明清建筑，西安风情的代表之一，距今已有上千年历史，其深厚的文化底蕴聚集了近300种特色小吃，让人流连忘返，欲罢不能的魅力所在。根据客人的返程时间，安排送客人前往机场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  车：往返飞机经济舱、行程游览期间为西安正规空调旅游新车（确保每人一个正座，0 岁以上儿童需占座位）
                <w:br/>
                2、酒  店：双飞3晚西安指定网评4钻酒店双标间，1晚壶口特色酒店住宿，不提供自然单间，出现单人需游客另付房差（壶口：知青文苑 西安：指定洲际旗下智选品牌或宜尚酒店等）
                <w:br/>
                3、用  餐：酒店住宿占床含早餐、3正餐。早餐酒店含、不吃不退‘正餐餐标40元/人/餐
                <w:br/>
                4、门  票：景区【】首道门票，不含景区小交通
                <w:br/>
                5、购  物：景区内、团队餐厅附近的特色商品店，不属于我公司安排的购物店，请游客酌情消费，并索要正规发票
                <w:br/>
                6、导  游：当地优秀中文导游服务；团队全陪未持全国导游证等有效证件产生费用自理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1、旅游意外保险； 
                <w:br/>
                2、如遇单人请补单房差； 
                <w:br/>
                3、景区内小交通除外，可根据个人自愿选择参加； 
                <w:br/>
                4、因不可抗力而产生的费用： 
                <w:br/>
                5、合同未约定由组团社支付的费用，包括但不限于行程以外非合同约定活动项目所需的费用、自行安排活动期间发生的费用、景区内购物消费； 
                <w:br/>
                6、“旅游费用包含”内容以外的所有费用； 
                <w:br/>
                7、必须携带有效身份证件。
                <w:br/>
                8、保  险：建议组团社为客人购买旅行社意外险
                <w:br/>
                9、《西安千古情》298元/人或《驼铃传奇》298元/人起
                <w:br/>
                    《复活的军团》268元/人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娱乐自费项目：不强制消费
                <w:br/>
                1、《西安千古情》298元/人或《驼铃传奇》298元/人起
                <w:br/>
                2、《复活的军团》268元/人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【天气概况】
                <w:br/>
                西安夏季天气炎热干燥，请备好防晒用品及防暑降温药品，并多喝饮用水预防中暑；春秋季天气多为雨季，请备好雨具以防措手不及；冬季天气寒冷，请多穿衣物防寒保暖。
                <w:br/>
                【陕西特产】
                <w:br/>
                1、陕北狗头枣，大小如鸡蛋，“狗头”之名源于唐高宗李治，皮薄肉厚、香甜可口、形似狗头，因此而得名。经常食用有健胃养脾、补中益气、治咳润肺、缓解药毒、预防癌症等功效；
                <w:br/>
                2、秦岭苦荞茶，苦荞七大营养素—生物类黄酮、微量元素、淀粉、维生素、纤维素、脂肪、蛋白质集于一身， 被誉为“五谷之王”、“三降食品”（降血压、降血糖、降血脂）。长期饮用，可改善身体状况，降低高血糖、血压、血脂的发病率，能有效防治糖尿病，软化血管、改善微循环，抑菌杀菌、防止脑细胞老化，增强免疫力等多种功效；
                <w:br/>
                3、富平琼锅糖，选用陕北优质小米为原料，通过特殊工艺制作而成，因其香脆、口食味美，为纯天然食品，稀有的食补佳品。
                <w:br/>
                4、临潼石榴，名居全国五大名榴之冠，素以色泽艳丽、果大皮薄、汁多味甜、核软鲜美、籽肥渣少等特点而     著称。有生津、化食、健脾、开胃、滋阴、平肝、补肾、明目等功效；
                <w:br/>
                5、火晶柿子，果形扁圆、面色朱红、细润光滑、皮薄无核、果肉深红、鲜美甘珍、大小均匀。被誉为“最甜的金果”，有清热润肠、生津止渴、祛痰镇咳的作用；
                <w:br/>
                【陕西特色】
                <w:br/>
                1、蓝田玉器，中国四大美玉之一，产自陕西省蓝田县境内，常年浸泡在 43 度温泉水中，富含大量对人体有益的钙、铁、钾、钠、锰等微量元素及矿物质，有颜色绚丽、晶莹剔透等特点。长期佩戴玉石中的微量元素通过皮肤吸入人体，从而调节阴阳气血，对人体有舒筋活血、养颜的功效，因此被视为“保健玉”“水养玉”；
                <w:br/>
                2、牛羊肉泡馍，陕西名食的“总代表”，其特点是料重味醇、肉烂汤浓、诱人食欲、回味无穷，亦有暖胃之功。
                <w:br/>
                3、腊汁肉夹馍，西安驰名的风味小吃，腊汁肉色亮红润、软烂醇香、肥肉不腻、瘦肉不柴、入口即化，夹在白吉馍饼中食用，唇齿留香。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1、景区会出现排队配合导游等待；导游会在车上推荐特产，可自由选择是否购买
                <w:br/>
                2、行程中所有赠送或升级的项目，不参加不退费不兑换现金。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出团前三天收取车位损失，机票已开收取机票损失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2025-06-09T14:52:28+08:00</dcterms:created>
  <dcterms:modified xsi:type="dcterms:W3CDTF">2025-06-09T14:52:28+08:00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