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【漫游广西】桂林阳朔龙脊定制高标双飞5日游行程单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WXSJ-GX1749191118IT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无锡-桂林-象山-榕杉湖·日月双塔
                <w:br/>
              </w:t>
            </w:r>
          </w:p>
          <w:p>
            <w:pPr>
              <w:pStyle w:val="indent"/>
            </w:pPr>
            <w:r>
              <w:rPr>
                <w:rFonts w:ascii="微软雅黑" w:hAnsi="微软雅黑" w:eastAsia="微软雅黑" w:cs="微软雅黑"/>
                <w:color w:val="000000"/>
                <w:sz w:val="20"/>
                <w:szCs w:val="20"/>
              </w:rPr>
              <w:t xml:space="preserve">
                无锡指定时间地点集合，赴无锡硕放机场，乘机前往桂林， 专人专车接待。
                <w:br/>
                沿途欣赏北纬26 °最宜人的喀斯特山水风光（导游会提前一天与您取得联系），抵达桂林后，前往2017年春晚最美会场，桂林城徽--【象鼻山公园】（游览时间40分钟），象鼻山位于桂林市漓江与桃花江汇流处，因山形酷似一头大象而得名，是桂林市天然城徽。是一个集山青、水秀、洞奇、石美于一体的多元化国际精品旅游景区。
                <w:br/>
                <w:br/>
                远观桂林人文地标【榕杉湖·日月双塔】（游览约30分钟）日月双塔是座落在桂林城的中轴线上，映衬在杉湖中央，与象山上的普贤塔、塔山上的寿佛塔，相互呼应， 相互映衬，有“四塔同美”之说，是两江四湖环城水系中最著名的旅游景点。用晚餐，入住酒店。
                <w:br/>
                交通：飞机
                <w:br/>
                景点：象山-榕杉湖·日月双塔
                <w:br/>
                到达城市：桂林市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龙脊梯田
                <w:br/>
              </w:t>
            </w:r>
          </w:p>
          <w:p>
            <w:pPr>
              <w:pStyle w:val="indent"/>
            </w:pPr>
            <w:r>
              <w:rPr>
                <w:rFonts w:ascii="微软雅黑" w:hAnsi="微软雅黑" w:eastAsia="微软雅黑" w:cs="微软雅黑"/>
                <w:color w:val="000000"/>
                <w:sz w:val="20"/>
                <w:szCs w:val="20"/>
              </w:rPr>
              <w:t xml:space="preserve">
                早餐后乘车前往世界上最美的梯田群---【龙脊梯田】，梯田群这里溪流众多，水源充足，山上植被四季常青。山寨的房屋是清一色的吊角楼，错落有序的山寨与大山融为一体，古朴清雅，大有返朴归真、回归自然之感。梯田整齐有序，线条丰富多彩，线条形状以曲线为主，曲线赋于人们一种动态美，尤其是那些长长的曲线和波浪线，使人联想到这些梯田好像是天上飘落的彩带；金坑.大寨红瑶梯田有三个观景点，分别为西山韶乐、大界千层天梯、金佛顶。三个景观点构成一个远离世俗的洞天福地。大界千层天梯可以看到层层的梯田似楼梯一样直砌云端好比是登天的梯。西山韶乐景点可以看到兴安的猫儿山和龙胜县龙脊景区内海拨1918米的最高峰——福平包，可府视40～50平方公里的梯田景观,清晨观日出，梯田弯弯曲曲，行云流水，像跳动的音符在鸡鸣、虫鸣、鸟鸣、猪、牛、羊、人的喧杂声、溪流声奏响着大地的乐章，守护着这里的沧桑岁月。
                <w:br/>
                交通：车
                <w:br/>
                景点：龙脊梯田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大漓江四星船--遇龙河双人竹筏--银子岩--西街
                <w:br/>
              </w:t>
            </w:r>
          </w:p>
          <w:p>
            <w:pPr>
              <w:pStyle w:val="indent"/>
            </w:pPr>
            <w:r>
              <w:rPr>
                <w:rFonts w:ascii="微软雅黑" w:hAnsi="微软雅黑" w:eastAsia="微软雅黑" w:cs="微软雅黑"/>
                <w:color w:val="000000"/>
                <w:sz w:val="20"/>
                <w:szCs w:val="20"/>
              </w:rPr>
              <w:t xml:space="preserve">
                早餐后，出发前往漓江码头，乘船游国家5A级“百里画廊” 【大漓江四星船】(游船约为3.5小时，含游船自助船餐，下船后码头电瓶车15元/人费用已含)，漓江是中华美丽山河的一颗璀璨明珠，素有“江作青罗带，山如碧玉簪”之美誉；2013年，美国CNN就把它评为全球精美15条河流之一。江水依山而转，景致美不胜收，可观奇峰倒影、碧水青山、牧童悠歌、渔翁闲钓、古朴的田园人家，享受“舟行碧波上，人在画中游”的美好情境，是桂林风光的精华，也是来桂林必游之处。
                <w:br/>
                <w:br/>
                <w:br/>
                <w:br/>
                前往人称“小漓江”【遇龙河双人竹筏】(乘坐竹筏漂流)，遇龙河有“小漓江”之称，是阳朔山水的精华。它以山青水碧竹翠桥奇村巧而闻名于世，是桂林山水中不可多得的美景，也是阳朔风光的最好体现。遇龙河两岸青山连绵，造型各异，百态千姿；一路翠竹夹道，绿树成行，芳草萋萋；而若遇晴日，则蓝天白云，碧水绿草，开朗而明快；若逢雨天，更是雾绕云遮，百媚千娇，将阳朔风光表现的淋漓尽致。
                <w:br/>
                <w:br/>
                <w:br/>
                游览【银子岩】(游览约为60分钟),其被国际地质学家誉为“世界岩溶艺术宝库”，以雄奇幽美独领风骚，是桂林旅游新出现的一颗璀璨的明珠。
                <w:br/>
                <w:br/>
                晚间自由漫步已具三百年历史、名登“世界旅游大典”充满外国醉人情调之阳朔啤酒街【西街】，西街的建筑大都是六七十年前的老房子，也有一些是明清时期的，所以历史比较久远。西街的街道用大块的石板铺成，也颇有历史韵味，暗青油亮，两旁是清代遗留的低矮砖瓦房，白粉墙红窗，透着岭南建筑的古朴典雅。
                <w:br/>
                交通：车
                <w:br/>
                景点：大漓江四星船--遇龙河双人竹筏--银子岩--西街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如意峰--十里画廊--世外桃源--富里桥
                <w:br/>
              </w:t>
            </w:r>
          </w:p>
          <w:p>
            <w:pPr>
              <w:pStyle w:val="indent"/>
            </w:pPr>
            <w:r>
              <w:rPr>
                <w:rFonts w:ascii="微软雅黑" w:hAnsi="微软雅黑" w:eastAsia="微软雅黑" w:cs="微软雅黑"/>
                <w:color w:val="000000"/>
                <w:sz w:val="20"/>
                <w:szCs w:val="20"/>
              </w:rPr>
              <w:t xml:space="preserve">
                早餐后，乘车前往【如意峰景区】（游览约2小时，含往返缆车），打造桂林首个山顶空中公园，通过景区索道、悬索桥、玻璃栈道、林中漫步、如意云顶等创意景观，让游客可以俯瞰峰林、穿越林间，畅享“天空之城”，体验“桂林新峰景”，游客可乘坐索道上山后，即可欣赏大自然的鬼斧神工，又可以体验索桥、玻璃栈道的惊险；
                <w:br/>
                <w:br/>
                途径【十里画廊】（游览时间约20分钟）徜徉在被称为漓江醉美的山水田园风光，村落与山水相得益彰，宛若置身于油画之中。随后徒步【遇龙河（网红打卡段）】（约30分钟），遇龙河畔美景连片，美不胜收，淳朴农家水车吱吱作响，花田稻田交错，处处都是拍照出片的美好模样。
                <w:br/>
                <w:br/>
                午餐后稍作休息，前往4A景区【世外桃源】（游览约1小时），在世外桃源，您会感到燕子湖的平静、清澈与深沉，在燕子湖四周，村庄、田野、桃柳平平仄仄，相谐成趣；到芦笙山，热情的“巴麦”（部落方言，“朋友”之意）会邀您一同共舞，而桃源则为您再现“芳草鲜美，落英缤纷”的意境；在这里，还有百年红枫、侗乡鼓楼、笔架山下原始部落年轻男女的歌舞；壮族的歌、瑶族的舞、苗族的节、侗族的楼，让您忘却所有旅途的劳累与尘世的纷扰。
                <w:br/>
                <w:br/>
                乘车返回桂林，途中前往阳朔遇龙河三大古桥之一，著名网红打卡地【阳朔富里桥】（赠送团队1分钟航拍视频）
                <w:br/>
                交通：车
                <w:br/>
                景点：如意峰--十里画廊--世外桃源--富里桥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桂林—无锡
                <w:br/>
              </w:t>
            </w:r>
          </w:p>
          <w:p>
            <w:pPr>
              <w:pStyle w:val="indent"/>
            </w:pPr>
            <w:r>
              <w:rPr>
                <w:rFonts w:ascii="微软雅黑" w:hAnsi="微软雅黑" w:eastAsia="微软雅黑" w:cs="微软雅黑"/>
                <w:color w:val="000000"/>
                <w:sz w:val="20"/>
                <w:szCs w:val="20"/>
              </w:rPr>
              <w:t xml:space="preserve">
                早餐后，归整行礼，一场精彩的旅行在不舍中慢慢接近尾声，航班起飞前2个小时抵达机场。
                <w:br/>
                适时送往桂林两江机场，办理乘机手续，返回机场，专车接机！结束愉快旅程！
                <w:br/>
                交通：飞机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无</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2025-08-02T21:12:58+08:00</dcterms:created>
  <dcterms:modified xsi:type="dcterms:W3CDTF">2025-08-02T21:12:58+08:00</dcterms:modified>
</cp:coreProperties>
</file>

<file path=docProps/custom.xml><?xml version="1.0" encoding="utf-8"?>
<Properties xmlns="http://schemas.openxmlformats.org/officeDocument/2006/custom-properties" xmlns:vt="http://schemas.openxmlformats.org/officeDocument/2006/docPropsVTypes"/>
</file>