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北疆臻景双飞 8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XM-XJ1749111911Hd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乘机赴乌鲁木齐，抵达后导游接机，前往酒店休息，放松心情准备开始愉快的旅程！
                <w:br/>
                问：新疆旅游是否安全？
                <w:br/>
                答：新疆是一个多民族的大杂居小聚居的地方，民族之间关系非常融洽。现在新疆管理很严格，新疆各族人
                <w:br/>
                民都反恐，恐怖分子生存的土壤越来越少。因此到旅游你完全可以放心治安问题。
                <w:br/>
                问：去新疆旅游我需要穿什么衣服或者带什么？
                <w:br/>
                答：“早穿皮袄午穿纱 围着火炉吃西瓜”是新疆气候的真实写照，早晚温差比较大，在有些地方甚至可以
                <w:br/>
                一天遇到一年四季的气候，因此到新疆旅游夏天衣服肯定是要带的，舒适的旅游鞋，秋裤、秋衣、薄的羽绒
                <w:br/>
                服或者抓绒的冲锋衣都是必需的。
                <w:br/>
                问：新疆的作息时间和我们有区别吗？
                <w:br/>
                答：新疆地理位于东 6 区，北京位于东 8 区，因此新疆与北京等内地城市有 2 小时时差。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乌鲁木齐—S21 沙漠公路—途观乌伦古湖-五彩滩-布尔津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乌鲁木齐—S21 沙漠公路—途观乌伦古湖-五彩滩-布尔津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布尔津-喀纳斯三湾一湖-禾木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早餐后乘车前往人间仙境喀纳斯，抵达门票站后换乘景区交通车进入【喀纳斯湖国家森林公园】（含区间
                <w:br/>
                车）国家 AAAAA 级旅游景区、国家地质公园、国家森林公园、中国自然保护区、国家自然遗产、全国低碳
                <w:br/>
                旅游实验区、中国最美湖泊，被誉为"人间仙境、神的花园"。区间车沿喀纳斯河行驶，可观赏【卧龙湾】、
                <w:br/>
                【神仙湾】、【月亮湾】和【鸭泽湖】风光。漫步其中，仿佛置身人间仙境。喀纳斯湖有几大奇观，一是千
                <w:br/>
                米枯木长堤，是因喀纳斯湖中的浮木被强劲谷风吹着逆水上漂，在湖上游堆聚而成；二是湖中巨型“水
                <w:br/>
                怪”，常常将在湖边饮水的马匹拖入水中，给喀纳斯平添了几分神秘色彩，也有人认为是当地特产的一种大
                <w:br/>
                红鱼（哲罗鲑）在作怪；三是雨过天晴时才有的奇景——喀纳斯云海佛光。
                <w:br/>
                后前往禾木景区换乘中心，乘坐景区区间车（已含）前往神的自留地—【禾木】（含区间车），今晚入住
                <w:br/>
                禾木景区特色民宿，可以自行夜观星空。禾木的夜晚比白天多了一份包罗万象的惊喜：竖耳倾听，可以听到
                <w:br/>
                若即若离的鸟叫蝉鸣；抬头仰望，可以看到银河世界的漫天繁星；呼吸间，萦绕鼻尖的不知是路边花香还是
                <w:br/>
                那份难得的轻快···
                <w:br/>
                【温馨提示】：
                <w:br/>
                新疆的早晚温差很明显、保持增加厚衣服保暖、保证充足的睡眠、穿一双合适的旅游鞋、徒步时看清脚下的
                <w:br/>
                路况、以免摔倒、给您造成不便；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禾木-禾木村-世界魔鬼城-克拉玛依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早起自行前往登【禾木观景台】赏日出。朦朦胧胧的晨光，透过淡淡的薄雾，倾洒在这片土地上。有丝丝缕
                <w:br/>
                缕的晨雾，穿过白桦林的树干，顺着山林一路延伸向上。当日出的第一缕阳光照进禾木村，宁静的村庄一瞬
                <w:br/>
                间变得光芒万丈，万物都沐浴在阳光下，显得神圣又温暖。后乘车前往参观神奇的雅丹地貌【世界第一魔鬼
                <w:br/>
                城】（含区间车）魔鬼城一般集戈壁雅丹、沙漠峡谷、天然沥青、日出彩霞、海市蜃楼等自然景观于一体，
                <w:br/>
                拥有岩石雅丹、天然沥青矿脉等旅游资源。景观因风卷起沙砾、石块，不断地打击、冲撞、摩擦岩石，于是
                <w:br/>
                就会发出各种声音，又得名魔鬼城。晚上入住克拉玛依酒店，自由活动。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早餐后前往游览【赛里木湖】这里是大西洋的最后一滴眼泪，高山冷水湖—拍摄神往已久的赛里木湖，碧
                <w:br/>
                水蓝天，雪山倒影，野花盛开，牛羊在草原上悠闲的吃草，赛里木湖以高山湖泊优美自然景观和白天鹅自然
                <w:br/>
                保护区成为摄影家的天堂。
                <w:br/>
                途径新疆第一高桥【果子沟大桥】是一条北上赛里木湖，南下伊犁河谷的著名峡谷孔道，它宜人的风景被誉
                <w:br/>
                为“伊犁第一景”、“奇绝仙境，在这里，你可以欣赏到壮观的桥梁建筑和险峻的山谷风光。
                <w:br/>
                晚上前往伊宁入住酒店。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伊宁-薰衣草庄园-那拉提草原-天幕休闲下午茶-那拉提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早餐后参观比普罗旺斯更美的伊宁【薰衣草庄园（赠送）】（6--7 月上旬是熏衣草盛花期），这里与世界
                <w:br/>
                著名薰衣草原产地法国普罗旺斯的地理位置、气候条件和土壤环境非常相似，因而成为全世界继法国普罗旺
                <w:br/>
                斯、日本富良野之后的第三大薰衣草种植基地，也是中国唯一的薰衣草主产地，有“中国薰衣草之乡”的美
                <w:br/>
                称，感受紫色海洋的壮景。
                <w:br/>
                之后前往那拉提。乘车游览【那拉提空中草原】（含区间车） 世界四大高山河谷草原，广袤无垠的大草
                <w:br/>
                原，畅游在绿色的海洋里，拿出您的相机及拍摄用具尽情自拍留下美好的景色留念，乘坐景区首道区间车进
                <w:br/>
                入核心景区空中草原游览观光，“三面青山列翠萍，腰围玉带河纵流” 塔吾萨尼，一山四景的美景让您目
                <w:br/>
                不暇接。游览结束后享受天幕休闲下午茶后那拉提入住酒店。自由活动。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早餐后前往【独库公路北段】(含倒短车)独库公路是连接南北疆的重要通路，这条路是 1974 年国家修建
                <w:br/>
                的，由当时解放军工程部队某部修建的，用时长达 9 年，这条路不仅是希望之路，也是英雄之路，这段长达
                <w:br/>
                561 公里的道路，曾经连黄羊都望而却步，战士们用双手和鲜血硬是“砸通”了这样一条路，因为修建独库
                <w:br/>
                牺牲的战士有 168 人，平均每 4.3 公里就有一位英雄长眠在此。
                <w:br/>
                因独库公路通行受季节天气影响较大，每年只在 6 月中旬至 9 月底通车，即使通车期间遇到恶劣天气等因
                <w:br/>
                素，会导致临时封路，交通管制等无法通行，如果遇到这种情况则调整线路从伊宁或者和静方向返回乌鲁木
                <w:br/>
                齐，请知悉；
                <w:br/>
                晚上入住乌鲁木齐酒店。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早餐后，前往“天山明珠”，古称“瑶池”的【天山天池景区】（含区间车）上天池，游览石门一线、龙潭
                <w:br/>
                碧月、定海神针、东小天池、西小天池、悬泉飞瀑等天池八景，远眺博格达雪峰，尽情领略天山雪峰、湖泊
                <w:br/>
                的神奇魅力。天池是世界著名的高山冰碛湖，细细感受这神奇的高原翡翠。
                <w:br/>
                中餐后，前往机场送机返回温馨的家。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 出发地/乌鲁木齐往返经济舱含税机票
                <w:br/>
                住宿 四钻酒店+1 晚禾木景区住宿：
                <w:br/>
                乌鲁木齐四钻酒店：北山七号或同级
                <w:br/>
                布尔津格四钻酒店：林城大酒店或同级
                <w:br/>
                禾木木屋：禾木红松民宿或同级
                <w:br/>
                克拉玛依四钻：和颐至格酒店市政府店或同级
                <w:br/>
                伊宁四钻：景云亚丁或同级
                <w:br/>
                那拉提四钻：沐野酒店或同级
                <w:br/>
                餐食 酒店含早，全程含 10 个正餐，正餐餐标建议 9*40+1*50（禾木晚餐），如人数不足十人，将根据
                <w:br/>
                实际人数酌情安排用餐（团队餐不用不退）；
                <w:br/>
                门票 行程中所列景点首道大门票及必乘区间交通，不含景区内自愿自费的项目和交通。
                <w:br/>
                五彩滩、禾木景区+区间车、喀纳斯景区+区间车、魔鬼城+区间车、赛里木湖+环湖、那拉提空中草原+
                <w:br/>
                区间车、天山天池+区间车
                <w:br/>
                体验项目
                <w:br/>
                那拉提下午茶
                <w:br/>
                当地交通
                <w:br/>
                2+1 高端航空商务舱座椅或豪华空调旅游车 20%空座车，15 人以下根据人数配相关车
                <w:br/>
                型，26 座以下车型无行李箱；目的地赠送接送机/站（接送机用车不保证车型）；
                <w:br/>
                独库公路需换乘 7 座商务车通行、一人一正座、行李随行。
                <w:br/>
                随团
                <w:br/>
                服务人员
                <w:br/>
                当地持证中文导游服务(接送机为工作人员，不安排导游)
                <w:br/>
                保险 含旅行社责任险
                <w:br/>
                儿童价
                <w:br/>
                特殊说明
                <w:br/>
                2-12 周岁儿童费用仅含：含车位费、半价餐费（不含门票、不含床位费，如超高产生门票
                <w:br/>
                及其他费用由家长现付，儿童请携带户口本本人页原件）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 1、超重行李的托运费、保管费;
                <w:br/>
                2、酒店内洗衣、理发、电话、传真、收费电视、饮品、烟酒等个人消费;
                <w:br/>
                3、自由活动期间的用车服务;
                <w:br/>
                4、提供导游服务的产品在自由活动期间无陪同服务;
                <w:br/>
                5、行程中自理的餐食、当地参加的自费以及“费用包含”中不包含的其它项目。
                <w:br/>
                保险 1、旅游意外险，推荐购买一份高原意外险（普通意外险不承保高原反应）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2、航空保险：强烈建议客人自行购买
                <w:br/>
                http://erp.cncn.net
                <w:br/>
                打印日期：2025-06-05
                <w:br/>
                儿童附加费
                <w:br/>
                1、因景区儿童标准不一样，儿童价不含景区门票费用，如产生儿童门票费用，游客可自行
                <w:br/>
                到景区购买门票；
                <w:br/>
                2、儿童价格均为不占床不含早餐的价格，住宿费用及酒店早餐费用敬请自理。1 位成人携带 1 位儿童出
                <w:br/>
                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亲爱的游客朋友们：
                <w:br/>
                为了您的旅程更顺心，对我们的接待工作更理解，您的权益得到更合理的保障，请您购买此旅游产品之前
                <w:br/>
                仔细阅读以下内容，谢谢！
                <w:br/>
                【行程】行程中所列时间仅供参考，最终行程和时间可能会根据实际情况进行微调；请客人务必遵守导游
                <w:br/>
                的安全提示、注意事项及时间提示。
                <w:br/>
                【机票】机票一经出票不得签转、更改、退票，航班时间以票面为准。游客自身原因造成名字或者身份证
                <w:br/>
                号码错误、或者隐瞒其为国家登记的失信人身份，造成不能登机或另外产生费用， 我社不承担责任！
                <w:br/>
                【火车票】火车票预售期为 14 天，进出西北火车票在 7-9 月资源紧张，我社不接受安排中下铺、同张订
                <w:br/>
                单客人必需在同一个车厢的要求，但我社会尽量协调出票，敬请谅解。
                <w:br/>
                旅游目的地游览中途退团：退还未参观门票和餐费，其他车位费、导服不予退费；住宿费用根据与酒店协
                <w:br/>
                商结果按照实际退费；赠送项目不退费用。
                <w:br/>
                【优待证件】本产品报名时已将老年人优惠门票退还给客人（客人持有老年证、导游证、军官证、残疾证
                <w:br/>
                等请提前说明，以便提前申请减免，导游购票后再说明或出示证件者，则无法享受优待政策，我社不承担
                <w:br/>
                退费责任。），到当地后不再退门票优惠。60 岁以上老年人请随身携带本人有效身份证出行，如因未携带
                <w:br/>
                身份证或使用假证件、冒用他人证件被景区查出，请当场补门票差价。持残疾证、学生证、医护证等证件
                <w:br/>
                的客人按实际年龄报名，到景区后如能享受相应证件优惠，按报名时享受的价格退还相应差价。
                <w:br/>
                【儿童】12 岁以下儿童只含机位、当地旅游车位、导游服务费、半餐费，其余自理。
                <w:br/>
                【有效证件】请带好有效证件登机（16 岁以下小孩须带户口本，16 岁以上小孩带身份证)，若因自身原因
                <w:br/>
                造成不能成行的由旅游者自行承担责任。
                <w:br/>
                【退餐】酒店早餐不用不退；团队人数未到达团队餐开餐标准（8 人以上），则按照平均餐标 30 元/人/正
                <w:br/>
                退费，正餐由客人自理。行程中所有赠送项目以及风味特色餐不参加及视为自动放弃，不去不退。
                <w:br/>
                【健康】参团者需身心健康，若有病史（例如心脏病、哮喘、腰椎病等不适合长途旅行者）应该在参团前
                <w:br/>
                告知旅行社。有过心脏搭桥，严重高血压之类的疾病不建议报名；年满 60 岁以上老年游客需签署健康申
                <w:br/>
                明及家属担保签署。
                <w:br/>
                【行程】本产品行程实际出行中，在不减少景点且征得客人同意的前提下，导游、司机可能会根据天气、
                <w:br/>
                交通等情况，对您的行程进行适当调整（如调整景点游览顺序等），以确保行程顺利进行。出游过程中，
                <w:br/>
                如遇不可抗力因素造成景点未能正常游玩，师傅经与客人协商后可根据实际情况取消或更换该景点，或由
                <w:br/>
                师傅在现场按旅游产品中的门票价退还费用，退费不以景区挂牌价为准，敬请谅解。
                <w:br/>
                【不可抗力】因人力不可抗拒的因素（如天气变化、自然灾害、航班、火车、轮船延误取消交通及航空管
                <w:br/>
                制等）造成行程时间延长或缩减，旅行社可视情况变更或取消行程，超出原定费用部分由旅游者承担，缩
                <w:br/>
                减费用，剩余部分退还旅游者。
                <w:br/>
                【保险说明】报价中含旅行社责任险，建议游客自愿购买旅游人身意外险及航空保险。
                <w:br/>
                【宗教场所】在游览景点当中会出现算命，烧香等自费活动，如无信仰请斟酌而行，以免造成不必要的损
                <w:br/>
                失。
                <w:br/>
                【游客权益】游客的投诉以在当地意见书及签字证明为准，请游客务必认真填写意见单。如和意见单填写
                <w:br/>
                内容有分歧投诉恕不受理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 12：00 左右，早上上班时
                <w:br/>
                间为 10：00 左右；
                <w:br/>
                3.早晚温差较大，温差最大可在 20 度左右，晚上睡觉时应将空调开到适度，不要过凉，或睡觉时不盖棉
                <w:br/>
                http://erp.cncn.net
                <w:br/>
                打印日期：2025-06-05
                <w:br/>
                被，造成身体不适；
                <w:br/>
                4.因新疆地域辽阔，坐车时间较长，在很多情况下，须旅游者下车行走或亲自体验骑马、骑骆驼的乐趣。
                <w:br/>
                所以，一双合适的鞋显得尤为重要；
                <w:br/>
                5.新疆气温虽较内地略低，但因新疆很多地区海拔较高，紫外线照射强烈。所以旅游者应准备充足有效的
                <w:br/>
                防晒品，同时配备清热、解渴、滋润的药物或冲剂，如夏桑菊冲剂等，以免一时难以承受过于干燥和酷热
                <w:br/>
                的气候。要是有晕车的旅客请自备晕车药；
                <w:br/>
                6.在新疆旅游，因行程较长，气候差别较大，旅游者一时难以适应，可能会出现水土不服症状，旅游者应
                <w:br/>
                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
                <w:br/>
                大的禁忌，绝对不可以冒犯；
                <w:br/>
                9.新疆的大部分地区购卖称重商品时的报价为公斤报价（南疆和田初外），所以购买称重商品时请落实报
                <w:br/>
                价是公斤价还是市斤，在巴扎（集市）购买旅游纪念品时，请在确定购买后再进行讨价还价。不严肃的讨
                <w:br/>
                价还价行为会招致卖方的不满。如果交易不成，也请注意文明礼貌。最好在购买前先请导游推荐一些购买
                <w:br/>
                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
                <w:br/>
                一定费用，作为我社损失。
                <w:br/>
                出发日期前 21 天以外取消或改期，不收取任何费用；
                <w:br/>
                出发日期前 15-21 天取消或改期，将收取总团费的 30%作为损失费；
                <w:br/>
                出发日期前 8-14 天取消或改期，将收取总团费的 50%作为损失费；
                <w:br/>
                出发日期前 3-7 天取消或改期，将收取总团费的 60%作为损失费；
                <w:br/>
                出发日期前 3 天内取消或改期，将收取总团费的 80%作为损失费；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2025-06-08T01:54:43+08:00</dcterms:created>
  <dcterms:modified xsi:type="dcterms:W3CDTF">2025-06-08T01:54:43+08:00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