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首席梵净山5钻6日游行程单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ZTGJ-GZ1748944359F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  ——  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●贵阳市区推荐：
                <w:br/>
                推荐美食【贵阳小吃街】青云路、二七路等等，贵州省内各色小吃，在这些街边的大排档或小吃街里都可以找得到，在夜色的衬托下，华灯初上，贵阳的夜生活流光溢彩，点个丝娃娃，来份肠旺面，茅台啤酒整起，让您充分与贵阳华丽邂逅。
                <w:br/>
                推荐自游【甲秀楼】，【黔灵山公园】（贵阳市区打车8元起步价格，一般在十多元内可以到达）。
                <w:br/>
                ●贵阳美食攻略：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    
                <w:br/>
                 ■ 温馨提示：
                <w:br/>
                ✔贵阳早晚温差较大，请做好添减衣物的准备；
                <w:br/>
                ✔出行时请保管好个人财务和物品；
                <w:br/>
                ✔为避免出现饮食安全问题，在自由行时，请选择正规的饮食场所；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— 黄果树瀑布 — 安顺/都匀/花溪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为确保游客安全有序游览景区，自2025年5月1日起，黄果树景区水帘洞景点需游客自行通过微信小程序搜索“安旅通”官方购票平台，以及在景区售票现场扫码或通过自助购票机进行预约。如无剩余库存，则不能预约游览水帘洞。敬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安顺/都匀/花溪入住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 —  荔波小七孔 —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国家级5A景区【西江千户苗寨】车程大约3H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 — 镇远古镇 — 住镇远景区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之后在指定时间地点前往网红山房社会餐厅用餐，品尝山房私房菜，前往3楼【网红巨藤手掌】打卡拍照。
                <w:br/>
                下午：中餐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梵净山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
                <w:br/>
                <w:br/>
                <w:br/>
                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■ 温馨提示：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■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酒店：行程所列酒店住宿费用(一人一床位，正规双人标间或大床，24小时热水空调)。
                <w:br/>
                用餐：行程所列5早4正，（正餐餐标50/人），10-15人/桌，人数增加相应增加菜品，人数减少相应减少菜品，标准50元/人，不用餐提前一天告知导游可退50元/人/餐。
                <w:br/>
                交通：贵阳往返经济舱/17座豪华大巴首席座驾（1+1双排豪华大商务，保证一人一正位，不指定车位）
                <w:br/>
                门票：含黄果树门票；含梵净山门票；含西江千户苗寨门票；含小七孔门票。
                <w:br/>
                导游：正规中文导游全程优质服务（接送飞机不是导游，为公司特意安排的接送机人员）
                <w:br/>
                保险：含旅行社责任险，每人购买一份旅游意外险，（理赔最终解释权归保险公司所有）。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景交358元/人（黄果树环保车和保险60元/人、西江电瓶车20元/人、保险10元/人、小七孔观光车和保险50元/人、梵净山观光车和索道和保险198/人，镇远电瓶车20元/人需游客必须自理）；
                <w:br/>
                2.黄果树往单程大扶梯30元/人，往返50元/人，鸳鸯湖划船30元/人，自愿选择是否参加；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2025-06-07T06:53:29+08:00</dcterms:created>
  <dcterms:modified xsi:type="dcterms:W3CDTF">2025-06-07T06:53:29+08:00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