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2025年暑期你好全季北京5天4晚行程单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GD-BJ1748763631Z7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理由一：0自费0景交，一价全含
                <w:br/>
                理由二：北京住宿——指定入住4环左右全季酒店
                <w:br/>
                理由三：安排3顿特色餐，其中一餐升级百年老字号便宜坊或全聚德烤鸭
                <w:br/>
                理由四：见证双奥：外观国家速滑馆 ——“冰丝带。
                <w:br/>
                理由五：古都北京：不可错过的世界文化产巡礼举世最大的皇室宫殿—故宫博物院
                <w:br/>
                中国古代最伟大的建筑及防御工程—八达岭长城        
                <w:br/>
                园林造景艺术的巅峰之作—颐和园
                <w:br/>
                世界最大祭坛建筑群—天坛公园
                <w:br/>
                 “一座恭王府，半部清代史”—恭王府
                <w:br/>
                理由六：赠送游览万园之园—圆明园
                <w:br/>
                理由七：古都北京不可错过的皇城商业街：最热门“打卡地”—【前门大街】
                <w:br/>
                理由八：故宫赠送导览耳机和神武门摆渡车。
                <w:br/>
                理由九：18周岁以下学生儿童赠送清华笔记本和清华校徽
                <w:br/>
                理由十：每人赠送一张天安门集体照，每人每天赠送一瓶矿泉水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4环左右全季酒店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天安门广场、故宫、天坛首道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：赠送游览景点：天安门广场（游览时间约1小时）前往【天安门广场】，外观毛主席纪念堂，缅怀以毛泽东同志为首的无产阶级革命家。在人民英雄纪念碑前纪念中国近现代史上的革命烈士。外观党和国家及各人民团体举行政治活动的场所——人民大会堂。9：30：游览景点：故宫博物院（游览时间约2.5小时）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温馨提示：1.故宫博物院实行实名制携带二代身份证购票，成人请携带好身份证件原件入馆，学生儿童如无身份证件请带户口簿原件入馆。2.故宫游览时间较长，本日午餐时间较晚，建议自备一些点心和零食充饥。3.故宫每日限流3万人，门票常年紧张，若您近期打算出游，请尽早下单，以免门票售罄无法参观。4.故宫赠送导览耳机和神武门观光车。12：30：中餐时光：14：00：游览景点：天坛公园（含大门票、游览时间约1时）【天坛公园】，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4环左右全季酒店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如限流预约不上替换为降旗或取消）8：00：游览景点：八达岭长城（游览时间约2小时）【八达岭长城】是明代长城的精华，是最具代表性、保存最好的一段，史称天下九塞之一。如今作为新北京十六景之一，也被联合国评为“世界文化遗产”。登长城、做好汉，一览这条巨龙古老又霸气的雄姿。12：00：中餐时光：15：00：游览景点：奥林匹克公园、外观鸟巢、水立方（游览时间约1小时）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外观【冰丝带】（国家速滑馆又称为“冰丝带”，是2022年北京冬奥会北京主赛区标志性场馆，拥有亚洲最大的全冰面设计，冰面面积达1.2万平方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4环左右全季酒店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颐和园、圆明园、 外观清华或北大、恭王府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：参观魅力京城特产中心或龙脉九号特产中心（游览时间约1小时）通过再现老北京明清风情街及古皇城场景，让您全方位了解老北京文化，中心还拥有最丰富的北京特产展示区和体验区，供游客自由选购北京特色伴手礼。温馨提示：在这里您可以购买到正规的旅游纪念品和北京特产，但不视为旅行社安排的购物行为，请自愿理性消费。8：30：游览景点：颐和园（游览时间约2小时）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游览景点：游览景点：圆明园（含大门票、游览时间约1小时）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12：00：中餐时光：13：00：车览清华/北大外观14：00：游览景点：恭王府（游览时间约2小时）游览【恭王府】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16：00：前门大街（游览时间约1小时）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[1]大街长845米，行车道宽20米。明、清至民国时皆称正阳门大街。1965年正式定名为前门大街。第四天返程客人：约定时间地点集合，乘车前往车站，乘高铁/火车返回温馨的家，当日北京住宿不含。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4环左右全季酒店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接团：导游提前一天通知2.交通：北京当地用车。出发地至北京往返大交通3.住宿：指定入住4环左右全季酒店（如遇满房或者政府征用替换不低于同等标准酒店，以实际入住为准）4.门票：成人含行程中所列景点首道大门票（持任何优惠证件门票差价均不退）       5.用餐：成人根据大交通三/四顿早餐（酒店自助早，升旗为简单打包早）、三顿正餐（2顿30餐标，1顿50便宜坊或全聚德烤鸭，其余用餐自理）（不占床不含早餐）6.导服：贴心服务，赠送旅游意外险7.保险：旅行社责任险儿童标准：小童（6周岁以下）：含北京当地接送，当地车位，导游服务，正餐费用，不占床不含早餐，其余自理小童大交通：不含往返大交通，飞机线含儿童机票费用，高铁6周岁以下免无座高铁票中童（6-13周岁）：含北京当地接送，当地车位，导游服务，正餐费用，学生门票，不占床不含早餐，其余自理中童大交通：飞机线含儿童机票，高铁线含高铁二等座儿童票，火车线含火车硬卧儿童票（含铺位）14周岁以上按成人操作补100元差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旅游报名必看①因北京景点大多需要实名制预约，行程会根据各个景点预约到的日期灵活调整行程游览顺序。②酒店随机安排标间或大床房，不保证标间（如遇单人建议补房差，不保证有家庭房或加床或三人间）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③毛主席纪念堂，如预约成功则进入参观，如预约失败或政策性临时关闭则观外景，不再提前告知！④升旗仪式每日限流，具体人数实时调控，如预约失败则取消，不再提前告知！⑤行程中恭王府（无恭王府可忽略）预约失败，退费或更改其他景点，不再提前告知！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⑦清华大学和北京大学不是旅游景点，能否进校参观参照当天校方政策，如无法入内参观根据各个行程退费规则退费，不做额外补偿，无法提前告知预约情况！⑧节假日火车票需抢票，不接受指定车次和时间，以有票为准！⑨节假日北京旅游高峰期，北京所有旅游资源都较为紧张(房、车、导游、团餐厅等)，可能会出现各项服务不达预期的情况,请您谅解！⑩我社约票均为团队订单，客人不可随意约票，否则会影响我社整个团队订单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报名时请务必提供准确姓名及身份证号码，确认出行日期及往返大交通，以免产生不必要的经济损失。2在旅途中，请您务必将手机保持开机状态，以便导游随时和您联系。如不慎和导游走散，及时和家人或导游联系或拨打110报警电话，不要相信任何陌生人！如有身体不适，请立刻告知同行人和我社导游！3此线路行程强度较大， 70周岁以上老年人预定出游，须出示健康证明并有年轻的直系家属陪同。4①请自备防晒防干防冻用品，晕车药，常用的药品(预防感冒、腹泻等疾病和平时常吃药物)；②贵重物品随身携带，注意保管，如有财物丢失，旅行社不承担赔偿责任；③请不要在车内吸烟、吐痰或丢弃垃圾；
                <w:br/>
                ④旅途中请不要饮酒，请注意身体健康；⑤自由活动时，请结伴出行，注意人身和财产安全；⑥如在旅游行程中与其他人发生纠纷与冲突（包括语言和肢体），造成的一切后果、产生的费用请自行承担，我社工作人员仅协同报警处理，不承担任何赔偿责任！5部分酒店不提供一次性洗漱用品（包括：牙膏牙刷、梳子、浴擦、洗发水沐浴露、肥皂、剃须刀、指甲锉、鞋擦等），客人按自身需要敬请自备！6旅程结束时，请认真如实地填写旅行社提供的《游客意见反馈表》，如有问题请在北京游览期间及时提出，以便我社及时处理！返程后提出投诉原则上我社不予受理7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2025-06-07T00:16:33+08:00</dcterms:created>
  <dcterms:modified xsi:type="dcterms:W3CDTF">2025-06-07T00:16:33+08:00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