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升级の本州经典—大阪自由—双古都—富士山温泉美食 6 日（大阪自由）行程单</w:t>
      </w:r>
    </w:p>
    <w:p>
      <w:pPr>
        <w:jc w:val="center"/>
        <w:spacing w:after="100"/>
      </w:pPr>
      <w:r>
        <w:rPr>
          <w:rFonts w:ascii="微软雅黑" w:hAnsi="微软雅黑" w:eastAsia="微软雅黑" w:cs="微软雅黑"/>
          <w:sz w:val="20"/>
          <w:szCs w:val="20"/>
        </w:rPr>
        <w:t xml:space="preserve">纵览—大阪、京都、奈良、箱根、富士山地區、东京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JSYG-RB1748484790tL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参考航班：ZH675 1345-1700
                <w:br/>
                大阪-无锡  参考航班：ZH676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 3-4 钻酒店，含 1 晚温泉酒店 泡美汤！
                <w:br/>
                【日式美食】：日式当地美食，全线餐标保证：日式涮涮锅，温泉料理等
                <w:br/>
                【世界文化遗产】：金阁寺富士山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br/>
                温馨提示：根据日本政府 2013 年 8 月 1 日起最新规定，旅游巴士司机每日工作时间不得超过 8 小时, 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参考航班：ZH675 1345-1700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餐食	午餐： X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大阪一日游贴心安排 2025 暑假限定三选一（请于报名时确定选 A 或 B 或 C 线）
                <w:br/>
              </w:t>
            </w:r>
          </w:p>
          <w:p>
            <w:pPr>
              <w:pStyle w:val="indent"/>
            </w:pPr>
            <w:r>
              <w:rPr>
                <w:rFonts w:ascii="微软雅黑" w:hAnsi="微软雅黑" w:eastAsia="微软雅黑" w:cs="微软雅黑"/>
                <w:color w:val="000000"/>
                <w:sz w:val="20"/>
                <w:szCs w:val="20"/>
              </w:rPr>
              <w:t xml:space="preserve">
                A 线：早餐后，前往大阪环球影城游玩（入园门票自理，游览时间约为 9:00-17:30 畅玩）
                <w:br/>
                园区内部分项目介绍：各个时期都会推出限定项目。游乐设施，具体以园区阶段性公布为准
                <w:br/>
                超级任天堂马里奥园区（游戏场景还原，推荐！）
                <w:br/>
                哈利波特主题乐园；哈利波特鹰马飞行；哈利波特禁忌之旅；霍格沃茨魔法之夜（必去）
                <w:br/>
                小黄人调皮闹剧；蜘蛛侠惊魂历险记；好莱坞美梦乘车游；飞天翼龙倒挂过山车（必去）
                <w:br/>
                侏罗纪公园乘船游；大白鲨水上特效；（必去）终结者 3D；浴火赤子情；鲁邦三世飞车追逐等
                <w:br/>
                游玩途中，可以在各类主题餐厅及咖啡美食场所，品尝美食！
                <w:br/>
                B 线：大阪万博会场 1 日游 弁天町駅(入场门票自理，游览时间约为 9:30-17:00 畅玩)
                <w:br/>
                送站至弁天町駅站自行搭乘电车至梦洲站（中阳线绿色 c 线 4 站，约 380 日元，16 分钟），由东门入场。
                <w:br/>
                2025 年日本国际博览会
                <w:br/>
                大阪关西万博会主题：“为我们的生活涉及未来社会”
                <w:br/>
                地点：大阪梦洲人工岛
                <w:br/>
                看点一：围绕整个会场的，世界 NO.1 木制建筑物“大屋根”，可为游客遮风避雨，同时也是观景台。
                <w:br/>
                看点二：八位业界领袖各自涉及的八个主题场馆，涵盖了他们对声明各个阶段的见解与感悟。
                <w:br/>
                看点三：领馆来自传统书法卷轴的“中国馆”，源于自然，适应自然，与自然和谐相处。
                <w:br/>
                看点四：包括各国国庆节特别日在内的各种演出活动，灯光秀，水上秀等。
                <w:br/>
                c 线：大阪梅田购物区(游览时间约为 10：00-16:30 畅玩)
                <w:br/>
                行走大阪最繁华商圈，体验当地人购物乐趣，商圈林立，奢侈品大牌，各类买手店，特色美食众多
                <w:br/>
                推荐：阪神百货公司、阪急百货公司、大丸 DAIMARU 百货、HEP FIVE 打卡摩天轮观大阪美景。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大阪静冈富士山周边地区 本日特色一★世界文化遗产@京都三大名胜之一：金阁寺 本日特色二★京都韵味：衹园花街 本日特色三★古韵奈良：神鹿公园喂萌鹿
                <w:br/>
              </w:t>
            </w:r>
          </w:p>
          <w:p>
            <w:pPr>
              <w:pStyle w:val="indent"/>
            </w:pPr>
            <w:r>
              <w:rPr>
                <w:rFonts w:ascii="微软雅黑" w:hAnsi="微软雅黑" w:eastAsia="微软雅黑" w:cs="微软雅黑"/>
                <w:color w:val="000000"/>
                <w:sz w:val="20"/>
                <w:szCs w:val="20"/>
              </w:rPr>
              <w:t xml:space="preserve">
                【金阁寺】（45分钟左右）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三种不同时代不同的风格，却能在一栋建筑物上调和完美，是金阁寺之所以受到推崇的原因。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奈良--- 有"东方的罗马"之誉，日本人称奈良为"精神故乡"和"丝绸之路的东方终点"。早在3~5世纪山明水秀的奈良就是日本"大和国"的中心；公元6~7世纪，日本几代天皇在此建都。当奈良作为日本首都时，它的建筑遗产独特地反映了日本文化的繁荣。天皇宫殿的布局和奈良幸存的建筑构思是早期亚洲都城建筑和设计的杰出典范。作为与中国和朝鲜文化交流的结晶，古都奈良充当着特殊证人的角色，它见证了日本建筑和艺术的演变，并对未来产生了深远的影响。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【精品免税馆】（60分钟左右）日本最新潮流珍珠首饰展示馆自由购物，当地特色手信，体验日本潮流品牌。
                <w:br/>
                餐食	早餐：酒店内  午餐：自理(方便游玩)    晚餐：温泉料理或日式定食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御前崎温泉酒店(Omaezaki Grand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 特色一★日本象征富士山 特色二★小九寨沟忍野村-忍野八海美景 特色三★富士绝美五湖之河口湖策散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餐食	早餐：酒店内   午餐：日式定食或中餐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东京中部地区 本日特色一★东瀛名地：浅草雷门观音寺 本日特色二★远观东京新地标：晴空塔 本日特色三★秋叶原电器动漫街
                <w:br/>
              </w:t>
            </w:r>
          </w:p>
          <w:p>
            <w:pPr>
              <w:pStyle w:val="indent"/>
            </w:pPr>
            <w:r>
              <w:rPr>
                <w:rFonts w:ascii="微软雅黑" w:hAnsi="微软雅黑" w:eastAsia="微软雅黑" w:cs="微软雅黑"/>
                <w:color w:val="000000"/>
                <w:sz w:val="20"/>
                <w:szCs w:val="20"/>
              </w:rPr>
              <w:t xml:space="preserve">
                【浅草雷门观音寺】（30分钟左右）这里是日本观音寺总堂相传在古天皇36年3月18日SUMIDA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【银座】（60分钟左右)以高级购物商店闻名，有多家大型百货公司，可前往银座东急广场、三越、松屋百货等，高级品牌专门店如爱马仕、Gucci、Chanel，亦有各式饮食店及高级餐厅，高级夜总会等。
                <w:br/>
                【综合免税店】（60分钟左右）日本人气产品免税专门店, 客人可自由选购各种日本国民之健康流行食品及各种日本手信。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名古屋或周边地区酒店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中部-奈良-大阪关西无锡  参考航班：ZH676 1800-2000 本日特色一★关西美食与血拼的天堂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心斋桥+道顿崛】（120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【茶道体验】（约30分钟）茶道是一项受欢迎的活动，为体验日本文化提供了宝贵的机会，了解真正日本的抹茶茶道文化。
                <w:br/>
                前往关西机场，结束愉快的日本之旅，搭机返回国内!
                <w:br/>
                餐食	早餐：酒店内       午餐：日式定食或中餐     晚餐： 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
                <w:br/>
                3）全程领队及当地中文导游服务 
                <w:br/>
                4）行程上所列景点第一门票
                <w:br/>
                5）境外绿牌车旅游大巴
                <w:br/>
                6）行程中所列团队用餐
                <w:br/>
                携程或BOOKIN网评4-5钻酒店，温泉酒店不设星级。房型以出团通知书所标示类型为准。6周岁以下小童不占床-500元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4）全程酒店均为二人一室，如您的订单产生单房，我社将安排您与
                <w:br/>
                其它客人拼房，男女不可指定。如您要求享受单房，我社将加收全程单人单间房差2200元。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预定须知：确认出行须支付5000/人订金留位，出团前付清全款。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预定须知：国庆贴别班期，报名行程，确认出行须支付5000/人订金留位，因为客人原因取消订金不予退回，出团前付清全款，望周知。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2025-06-01T15:38:26+08:00</dcterms:created>
  <dcterms:modified xsi:type="dcterms:W3CDTF">2025-06-01T15:38:26+08:00</dcterms:modified>
</cp:coreProperties>
</file>

<file path=docProps/custom.xml><?xml version="1.0" encoding="utf-8"?>
<Properties xmlns="http://schemas.openxmlformats.org/officeDocument/2006/custom-properties" xmlns:vt="http://schemas.openxmlformats.org/officeDocument/2006/docPropsVTypes"/>
</file>