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【首席丽江】丽江4钻丽大泸双飞六日游行程单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YO-YN17484844752C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各位尊贵的旅游达人，丽江接机首晚入住丽江酒店。您可以放心的自行安排时间，服务导游会在晚上21:00以前跟您联系，告知您第二天的行程安排和出发时间！
                <w:br/>
                餐：早：敬请自理   中：敬请自理   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洱海生态走廊骑行-下午茶-换装旅拍-VIP私人游船-大理古城-梅酒晚宴-入住大理洱源温泉酒店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理网红S弯【洱海生态走廊】感受洱海边【骑行】，在洱海边上品尝【下午茶】感受洱海百年的慢生活，让我们一起面朝洱海，春暖花开，一起风花雪月，体验【换装旅拍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之后前往【大理古城】的魅力在于它的“慢生活”和多元文化交融。白天在咖啡馆发呆看苍山云卷云舒，夜晚在街头听流浪歌手的吉他声，既能感受历史厚重，又能体验年轻活力。如果时间充裕，慢慢品味。没有“人挤人”的困扰，没有熙熙攘攘的嘈杂，充分享受属于您的洱海时光。随后前往享用【梅酒晚宴】美食，后入住酒店，休息好为接下来的行程养精蓄锐。
                <w:br/>
                餐：早：含   中：含  晚：梅酒晚宴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茶马古道非遗小镇一 玉龙雪山冰川大索道-印象丽江-蓝月谷一入住丽江酒店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酒店早餐后乘车前往【茶马古道非遗小镇】的魅力在于“活着的历史”——马铃声、烤茶香、甲马纸上的图腾，都能让人触摸到马帮时代的粗粝与浪漫。相比热门古城，这里更适合喜欢文化沉浸与避开人潮的旅行者。如果时间有限，建议搭配大理古城或洱海规划半日游，重点体验骑马和手作。后返回丽江，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
                <w:br/>
                游【白水河，蓝月谷】（游览时间约30分钟，含电瓶车50元/人）
                <w:br/>
                温暖关爱：报名成人即赠送氧气每人一瓶+防寒服使用一天，宝宝再也不担心在高原缺氧寒冷了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<w:br/>
                餐：早：含   中：含  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束河古镇一泸沽湖风景区一泸沽湖观景台一篝火晚会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【束河古镇】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●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！途径【泸沽湖观景台】可观泸沽湖全景，泸沽湖如一块巨大的蓝宝石镶嵌在群山之中，更可见如美人仰卧的格姆女神山，倒影其中，山水相间，构成一幅绝美的山水画 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 
                <w:br/>
                【我社有权根据实际情况，在不减少景点的前提下，可以灵活调整先后顺序】
                <w:br/>
                餐：早：含   中：含   晚：走婚宴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体验摩梭文化一参观摩梭村落一猪槽船一里务比岛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摩梭古村寨，充分感受当地的民族风情。途径村民合作社休息，热情的村民会给您泡上藏红花品尝，午餐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入住酒店休息。 
                <w:br/>
                【我社有权根据实际情况，在不减少景点的前提下，可以灵活调整先后顺序】。
                <w:br/>
                餐：早：含   中：含   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丽江自由活动，酒店享用早餐后，自由活动散团，根据航班时间送机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根据实际游客人数8成人以下司机兼导游，8成人以上安排专职中文导游服务，自由活动期间无导游陪同。
                <w:br/>
                住  宿备选	丽江备选酒店：书香心泊酒店，艾维亚丽呈酒店，麦克达温德姆酒店 茹心禅院、祥和一号、海映郎廷酒店、柏宇云龙、隐茂酒店、吉祥圆酒店、金岛大酒店、慕伦朗格酒店、金恒酒店、右见酒店等同等级酒店
                <w:br/>
                大理备选酒店： 天森花苑丽呈温泉酒店    地热国酒店  等同等级酒店
                <w:br/>
                 泸沽湖备选酒店：碧云居 湖光晓月 山涧美宿  泸沽湖时光 甲措登巴 山涧美宿 山海故里 或同级酒店
                <w:br/>
                用  餐	行程中团队标准用餐，5早6正，餐标40元/人，种类根据人数相应调配（自由活动期间用餐请自理；如因自身原因放弃用餐，则餐费不退，很多特色菜如遇客人吃不惯，敬请谅解）。
                <w:br/>
                门  票	行程中所含的景点首道大门票，1.4米以上儿童建议提前补票。具体请参考行程描述。
                <w:br/>
                儿童价标准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2025-06-03T05:02:08+08:00</dcterms:created>
  <dcterms:modified xsi:type="dcterms:W3CDTF">2025-06-03T05:02:08+08:00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