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2025——伊犁1+1双飞8日游行程单</w:t>
      </w:r>
    </w:p>
    <w:p>
      <w:pPr>
        <w:jc w:val="center"/>
        <w:spacing w:after="100"/>
      </w:pPr>
      <w:r>
        <w:rPr>
          <w:rFonts w:ascii="微软雅黑" w:hAnsi="微软雅黑" w:eastAsia="微软雅黑" w:cs="微软雅黑"/>
          <w:sz w:val="20"/>
          <w:szCs w:val="20"/>
        </w:rPr>
        <w:t xml:space="preserve">乌鲁木齐、赛里木湖、薰衣草庄园、库尔德宁、阔克苏大峡谷、那拉提空中草原、 巴音布鲁克草原、天鹅湖、九曲十八湾、网红独库公路中段+北段、 独山子大峡谷、野马古生态园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XYXB-XJ17481520386C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尊享用车：尊享1+1豪华陆地头等舱航空座椅，2排座椅USB充电，舒适又高端！
                <w:br/>
                高端定制：15人以内奢享VIP精品小团，摆脱人多束缚，专属您的尊贵新疆之旅！
                <w:br/>
                乐行无忧：100%真纯玩，0购物0自费，进店承诺赔付2000/人，让您的行程体验更完美！
                <w:br/>
                优品住宿：5晚网评4钻+1晚赛里木湖临景区+1晚特色民宿，让您住的高端又舒心！
                <w:br/>
                舌尖美食：50/餐高餐标特色美食—东乡手抓、土火锅、草原大盘菜、奔跑的肉饼子！
                <w:br/>
                贴心准备：随车配备矿泉水、湿纸巾、一次性马桶垫、晕车贴、雨伞等，被暖心细节塞满！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（约580KM/8H）                        【早中晚餐】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赛里木湖—薰衣草—阔克苏大峡谷—特克斯（约300KM/4.5H）              【早*晚餐】
                <w:br/>
              </w:t>
            </w:r>
          </w:p>
          <w:p>
            <w:pPr>
              <w:pStyle w:val="indent"/>
            </w:pPr>
            <w:r>
              <w:rPr>
                <w:rFonts w:ascii="微软雅黑" w:hAnsi="微软雅黑" w:eastAsia="微软雅黑" w:cs="微软雅黑"/>
                <w:color w:val="000000"/>
                <w:sz w:val="20"/>
                <w:szCs w:val="20"/>
              </w:rPr>
              <w:t xml:space="preserve">
                今日视觉靓点：
                <w:br/>
                阔克苏大峡谷	纵深数百米，峭壁陡峭，仿佛大自然的雕塑艺术品
                <w:br/>
                果子沟	中国国内首座大跨度公路钢桁梁斜拉桥。也是中国最土豪的大桥
                <w:br/>
                【果子沟大桥】（途经车观）果子沟大桥它是新疆公路建筑史上第 一座斜拉桥，也是全国公路建筑史上第 一座采用钢桁架的斜拉桥。桥面距谷底净高200米，两座主塔分别高209米和215.5米，使用钢材达17000多吨，这样造价昂贵的伟大工程从此屹立在美丽的新疆这片土地上。
                <w:br/>
                【薰衣草庄园】（赠送项目，不在花期则取消该景点，不做退费）薰衣草庄园一个融合浪漫花海与休闲旅游的梦幻之地，以1800亩的广阔空间，打造集观光、摄影、婚庆、住宿、餐饮于一体的全方位体验中心。庄园内特色景点如七彩玫瑰花田、音乐喷泉、七香车及千日红花田等，让游客在享受自然之美的同时，也能感受到芳香艺术的独特魅力，是追求浪漫与休闲的理想之选。
                <w:br/>
                【阔克苏大峡谷】（含门票+区间车+游船，游览时间约3小时）阔克苏大峡谷，这颗镶嵌在新疆伊犁八卦城特克斯县南部的璀璨明珠，它源自天山山脉中部，历经亿万年的地质变迁和天山雪融水的雕琢，形成了如今这般壮丽非凡的景观。当你站在高处俯瞰，整个峡谷的美景尽收眼底，仿佛一幅动人的画卷在你眼前徐徐展开。
                <w:br/>
                【特克斯八卦城】有说特克斯八卦城最早是由南宋道教真人丘处机布置的。当时丘处机应成吉思汗的邀请前往西域，当他经过特克斯河谷时，被这里的山川形势所打动，于是就布置了这座八卦城。八卦城呈放射状圆形，街道布局如神奇迷宫般，路路相通、街街相连。有着丰富的易经文化和乌孙文化的底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特克斯—库尔德宁—那拉提镇（约280KM/5H）                            【早中*餐】
                <w:br/>
              </w:t>
            </w:r>
          </w:p>
          <w:p>
            <w:pPr>
              <w:pStyle w:val="indent"/>
            </w:pPr>
            <w:r>
              <w:rPr>
                <w:rFonts w:ascii="微软雅黑" w:hAnsi="微软雅黑" w:eastAsia="微软雅黑" w:cs="微软雅黑"/>
                <w:color w:val="000000"/>
                <w:sz w:val="20"/>
                <w:szCs w:val="20"/>
              </w:rPr>
              <w:t xml:space="preserve">
                今日视觉靓点：
                <w:br/>
                库尔德宁	国家4A级景区，是“天山绿谷，雪岭云杉的故乡“。也被誉为”天然基因库“
                <w:br/>
                【库尔德宁风景区】（含门票+区间车，游览时间约3.5小时）位于新疆伊犁哈萨克自治州巩留县东南山区，距伊宁市150公里，距那拉提机场80公里。西天山国家 自然保护区，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那拉提镇—那拉提空中草原—独库中段—巴音布鲁克草原（约100KM/2H）   【早中晚餐】
                <w:br/>
              </w:t>
            </w:r>
          </w:p>
          <w:p>
            <w:pPr>
              <w:pStyle w:val="indent"/>
            </w:pPr>
            <w:r>
              <w:rPr>
                <w:rFonts w:ascii="微软雅黑" w:hAnsi="微软雅黑" w:eastAsia="微软雅黑" w:cs="微软雅黑"/>
                <w:color w:val="000000"/>
                <w:sz w:val="20"/>
                <w:szCs w:val="20"/>
              </w:rPr>
              <w:t xml:space="preserve">
                今日视觉靓点：
                <w:br/>
                那拉提空中草原	国家5A级景区，因自然生态景观和人文景观独具特色
                <w:br/>
                独库公路	一年观四季，十里不同天。且被《中国国家地理》评选为“纵贯天山脊梁的景观大道”
                <w:br/>
                巴音布鲁克草原	国家5A级景区，中国第二大草原，它的辽阔与壮美让人叹为观止
                <w:br/>
                【那拉提空中草原】（含门票+区间车，游览时间约4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独库公路中段】（换乘7座小车穿越）中段是整个公路的精华路段之一，从那拉提到巴音布鲁克，展示了极为丰富的自然景观。‌这段路程以其多样的地貌和壮丽的自然风光而闻名，是独库公路中最具代表性的部分；
                <w:br/>
                【巴音布鲁克草原】（含门票+区间车，游览时间约3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独库未开备选方案：那拉提—那拉提空中草原—巴音（单程约200KM 行车约4.5小时 ）
                <w:br/>
                特别说明：因独库公路通行受季节天气影响较大，即使开通期间遇下雨塌方也会临时封路，在独库公路封闭管制期间，则按备选方案执行，费用同等。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巴音镇—独库公路中段+北段—独山子大峡谷—和静/奎屯（约300KM/6H）    【早**餐】
                <w:br/>
              </w:t>
            </w:r>
          </w:p>
          <w:p>
            <w:pPr>
              <w:pStyle w:val="indent"/>
            </w:pPr>
            <w:r>
              <w:rPr>
                <w:rFonts w:ascii="微软雅黑" w:hAnsi="微软雅黑" w:eastAsia="微软雅黑" w:cs="微软雅黑"/>
                <w:color w:val="000000"/>
                <w:sz w:val="20"/>
                <w:szCs w:val="20"/>
              </w:rPr>
              <w:t xml:space="preserve">
                今日视觉靓点：
                <w:br/>
                独库公路中段+北段	一年观四季，十里不同天。且被《中国国家地理》评选为“纵贯天山脊梁的景观大道”
                <w:br/>
                独山子大峡谷	被称为“独库秘境，亿年奇观”，是摄影爱好者的创作摇篮
                <w:br/>
                【独库公路中段+北段】（换乘7座小车穿越）横亘崇山峻岭、穿越深山峡谷，连接了众多少数民族聚居区。它的贯通，使得南北疆路程由原来的1000多公里缩短了近一半，为了修建这条公路，数万名官兵奋战10年，其中有168名筑路官兵献出了宝贵的生命，堪称是中国公路建设史上的一座丰碑。
                <w:br/>
                【独山子大峡谷】（含门票，游览时间约1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 🌧️经雪水及雨水长年冲刷，谷壁布满刀刻斧劈般的皱褶，站在高处眺望峡谷，让人豁然开朗，忘却烦恼。
                <w:br/>
                独库未开备选方案：巴音—巴音布鲁克草原—和静
                <w:br/>
                特别说明：因独库公路通行受季节天气影响较大，即使开通期间遇下雨塌方也会临时封路，在独库公路封闭管制期间，则按备选方案执行，费用同等。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和静/奎屯—野马古生态园—乌鲁木齐（约250KM/3H）                      【早**餐】
                <w:br/>
              </w:t>
            </w:r>
          </w:p>
          <w:p>
            <w:pPr>
              <w:pStyle w:val="indent"/>
            </w:pPr>
            <w:r>
              <w:rPr>
                <w:rFonts w:ascii="微软雅黑" w:hAnsi="微软雅黑" w:eastAsia="微软雅黑" w:cs="微软雅黑"/>
                <w:color w:val="000000"/>
                <w:sz w:val="20"/>
                <w:szCs w:val="20"/>
              </w:rPr>
              <w:t xml:space="preserve">
                今日视觉靓点：
                <w:br/>
                野马古生态园	聚西域珍稀自然遗存与古今丝路人文精粹于一园
                <w:br/>
                【野马古生态园】（赠送景点，不去不退且不做等价交换）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1、大交通：出发地-乌鲁木齐往返经济舱，含机建燃油税，不指定航班
                <w:br/>
                2、住宿：全程7晚当地相应标准双标间入住，产生单房差自理，不占床不含早餐；
                <w:br/>
                参考酒店：
                <w:br/>
                乌  市：绿谷四季、康铂、摩登四季、程航、佳航、野马丝路、兰桂花园、银河、迎港或同级
                <w:br/>
                赛  湖：乳海、中亚全纳、海景、赛湖云上、赛湖印象公寓、山海云端、赛湖高白鲑鱼坊或同级
                <w:br/>
                特克斯：尚城国际、星辰国际、天麓The House、特澜鸶、欧格德、季枫国际、亨通轻奢或同级
                <w:br/>
                那拉提：云水间、悦客、随心楠舍、夏歌雅居、天马息心、那家野奢、丰瑞、雅芳居、蓝湾、合
                <w:br/>
                然或同级
                <w:br/>
                巴  音：龙兴国际、荣耀、九重天、C酒店、浩博、福瑞、云尚尊或同级
                <w:br/>
                和  静：爱派、东归宾馆、喜悦或同级
                <w:br/>
                独山子/奎屯/乌苏：西戈玛、奎屯金泽宏富泉、新旅逸格、凯祥、奎屯宾馆、锦汇国际、
                <w:br/>
                独库天北新区云居、渝龙、沂疆或同级
                <w:br/>
                特别提示：新疆经济落后，住宿条件有限，根据实际情况安排，请务必提前做好心理准备，此线路不是享受型路线，但是一定会给您带来不一样的视觉盛宴。
                <w:br/>
                3、用餐：全程含7早6正餐，含特色餐，正餐平均50元/人，酒店含早，不用不退；正餐不用不退
                <w:br/>
                特别提示：西北饮食与游客饮食习惯差异较大，餐饮条件有限，尽请游客谅解
                <w:br/>
                4、用车： 高端定制豪华1+1陆地头等舱保姆车（7人及以上），6人及以下安排大7座豪华车商务车。
                <w:br/>
                1+1车保姆车温馨提示：每排2座，最后一排为3座，安全门位置及最后一排座椅无法调整，敬请谅解！
                <w:br/>
                接送机/站为普通车不限车型，自由活动时间不含用车； 
                <w:br/>
                5、景点：包含行程中所列景点首道门票及区间车
                <w:br/>
                退费政策：60-64门票优惠共退100，65岁以上门票优惠共退费200
                <w:br/>
                此打包产品门票按旅行社优惠价核算，故不按挂牌价退票。订购此产品，即代表认可该产品的门票退费规则，请认真阅读此退费政策，敬请理解！！！
                <w:br/>
                6、导游：10人以上安排持证国语导游，10人及以下司机兼向导，主要负责驾驶、协助安排住宿、门票。
                <w:br/>
                自由活动/接送站期间不含导游服务
                <w:br/>
                7、购物：全程0购物（注：景区内的各种小商店不计旅游行程中规定的购物点）；
                <w:br/>
                8、儿童：含正餐半餐+车位+导服+大交通！不含早餐门票床位费，若产生其他费用，由家长现场购买。
                <w:br/>
                9、老人：新疆地处最西北，山区海拔高、天气干燥炎热，景区车程长，路途颠簸；
                <w:br/>
                不建议70岁以上老人参团，如要参团需有30-55岁年龄段家属1带1陪同，如无家属陪同恕不接待并需提供三级甲等医院近一周内身体健康证明书，必须填写《参团免责声明》，直系亲属签字确认，如故意隐瞒真实情况，后果责任自负责；75岁以上老人恕不能接待；
                <w:br/>
                10、保险：新疆当地旅行社责任险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2025-07-17T00:04:58+08:00</dcterms:created>
  <dcterms:modified xsi:type="dcterms:W3CDTF">2025-07-17T00:04:58+08:00</dcterms:modified>
</cp:coreProperties>
</file>

<file path=docProps/custom.xml><?xml version="1.0" encoding="utf-8"?>
<Properties xmlns="http://schemas.openxmlformats.org/officeDocument/2006/custom-properties" xmlns:vt="http://schemas.openxmlformats.org/officeDocument/2006/docPropsVTypes"/>
</file>