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【屏恩如梦 纯玩双动6日】行程单</w:t>
      </w:r>
    </w:p>
    <w:p>
      <w:pPr>
        <w:jc w:val="center"/>
        <w:spacing w:after="100"/>
      </w:pPr>
      <w:r>
        <w:rPr>
          <w:rFonts w:ascii="微软雅黑" w:hAnsi="微软雅黑" w:eastAsia="微软雅黑" w:cs="微软雅黑"/>
          <w:sz w:val="20"/>
          <w:szCs w:val="20"/>
        </w:rPr>
        <w:t xml:space="preserve">恩施6日游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JSJJ-HUB174799640099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专车专导  管家式服务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地面缆车进入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景点：恩施大峡谷全景
                <w:br/>
                购物点：无
                <w:br/>
                自费项：自愿自理：大峡谷七星寨上行索道105元/人，下行扶梯60元/人，地缝小蛮腰30元/人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清江蝴蝶崖景区 - 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交通：巴士
                <w:br/>
                景点：清江蝴蝶崖，地心谷
                <w:br/>
                购物点：无
                <w:br/>
                自费项：自愿自理：地心谷玻璃桥70元/人，空中魔毯25元/人，观光电梯30元/人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梭布垭石林—土家女儿城
                <w:br/>
              </w:t>
            </w:r>
          </w:p>
          <w:p>
            <w:pPr>
              <w:pStyle w:val="indent"/>
            </w:pPr>
            <w:r>
              <w:rPr>
                <w:rFonts w:ascii="微软雅黑" w:hAnsi="微软雅黑" w:eastAsia="微软雅黑" w:cs="微软雅黑"/>
                <w:color w:val="000000"/>
                <w:sz w:val="20"/>
                <w:szCs w:val="20"/>
              </w:rPr>
              <w:t xml:space="preserve">
                早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行程结束后、入住酒店休息。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
                <w:br/>
                 行程结束后入住酒店休息。
                <w:br/>
                交通：巴士
                <w:br/>
                景点：梭布垭石林-女儿城
                <w:br/>
                购物点：无
                <w:br/>
                自费项：自愿自理：梭布垭石林山海经68元/人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中国仙本那-屏山大峡谷一日游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行程结束后入住酒店休息。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3、若遇暑期、假期、大旺季，屏山景区会错峰售票，旅行社以及讲解根据当天实际进园时间来安排白天出发时间，请游客知悉，此项安排不接受任何投诉；
                <w:br/>
                交通：巴士
                <w:br/>
                景点：屏山大峡谷
                <w:br/>
                购物点：无
                <w:br/>
                自费项：悬浮船拍照30/人起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恩施火车站-江苏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住宿：全程双人标间（一人一天一床位，酒店不提供三人间，若产生单男单女单房差自理）；若一大带一小报名，应该补房差，游客入住酒店时，酒店均需收取一定押金（按照酒店不同标准，每人100-300元不等）
                <w:br/>
                门票：含行程所列景点大门票预约（游客必须携带二代身份证，或户口本）
                <w:br/>
                交通：当地空调旅游车，保证每人一正座，如人数低于 7人则升级为商务车司机兼向导
                <w:br/>
                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导游：全程优秀地接当地中文讲解服务（散拼接送时为工作人员，请谅解）
                <w:br/>
                保险：含旅行社责任险（强烈建议游客购买旅游意外险）
                <w:br/>
                儿童：1.2M以下儿童仅含当地旅游车位及讲解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110元/人（包含恩施大峡谷景交20元/人、地面缆车30元/人、地心谷景交30元/人、梭布垭景交30元/人），景区配套购物场所及路边加水用餐处商店摊点概不属于旅行社安排服务范畴，请根据个人喜好消费。
                <w:br/>
                2、景区交通（自愿乘坐）：大峡谷七星寨上行索道 105 元/人、下行索道 100元或电梯30 元/人；云龙河地缝小蛮腰观光垂直电梯30元自愿自理、（建议体验）地心谷玻璃桥70元/人、空中魔毯25元/人、上行电梯35元/人、梭布垭山海经68元/人、屏山悬浮拍照船20-50元/人及其他行程中没有提及的个人消费。
                <w:br/>
                3、因旅游者违约、自身过错、自身疾病等自身原因导致的人身财产损失而额外支付的费用；
                <w:br/>
                4、全程入住酒店产生的单房差费用；
                <w:br/>
                5、旅游意外保险及航空保险（建议旅游者购买）；
                <w:br/>
                6、因交通延误等意外事件导致的额外费用；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五晚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五晚舒适精品酒店：诗曼、珙桐别苑、路客、怡合之星、城市便捷、一路同行、御景轩、铂尔曼、灵秀假日、瑞都、城市达人、松月楼精品、天珠精品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五晚四钻酒店参考：华龙城大酒店，华美达，怡游、紫荆、住景、盛格丽、纽宾凯国际、轩宇、世纪银华、怡程、万达美华、万华、锦江都城、慕尚、 施悦国际、 华美达安可、锦江都城、武陵国际、金马国际、盛华、W酒店、伯克希尔、 温德姆、X.Hotel酒店、兴际、希尔顿欢朋、华睿丽嘉、丽呈睿轩等同级酒店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70岁周岁以上及有效残疾证退门票费用合计100元/人，60-69周岁及有效学生证件退门票费用合计50元/人，因门票按照旅行社协议价核算而非景区挂牌价，故门票优免不以景区挂牌价为参考标准。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2025-05-24T17:29:00+08:00</dcterms:created>
  <dcterms:modified xsi:type="dcterms:W3CDTF">2025-05-24T17:29:00+08:00</dcterms:modified>
</cp:coreProperties>
</file>

<file path=docProps/custom.xml><?xml version="1.0" encoding="utf-8"?>
<Properties xmlns="http://schemas.openxmlformats.org/officeDocument/2006/custom-properties" xmlns:vt="http://schemas.openxmlformats.org/officeDocument/2006/docPropsVTypes"/>
</file>