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住在三坊七巷双动5日行程单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SZTY-FJ1747975051ZF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📍暑期爆款·福州平潭双动5日亲子游
                <w:br/>
                🏮三坊七巷里泰隐安珀1晚 | 🌳永泰童话树屋1晚
                <w:br/>
                🏙国五凯悦酒店江景房2晚 | 
                <w:br/>
                🌊平潭海鲜大咖 |🐟连江渔排餐🥘永泰土菜风味餐 
                <w:br/>
                🔍亲子寻宝赛
                <w:br/>
                💐女生送簪花服饰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尊贵的游客自行前往动车站乘坐动车前往福州（南）站，到达福州后司机或导游接站后入住三坊七巷泰隐安珀酒店，后自由活动，女士赠送簪花头饰和服饰一套（自行拍照）。
                <w:br/>
                自由活动推荐：
                <w:br/>
                1.福州达明路美食街
                <w:br/>
                2.福州烟台山
                <w:br/>
                3.福州上下杭历史文化街区
                <w:br/>
                4.三坊七巷、林则徐纪念馆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亲子定向寻宝-嵩口古镇+春光村（榕水谣）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早上自然醒，酒店用早餐。
                <w:br/>
                后车赴【威尼斯古堡】，这是一栋建在水上的欧式古堡，面积约1500平，古堡户外约5000平的大草坪及公园景区，是集会议、美食、咖啡、展览、沙龙、摄影、团建等综合基地。根据团队成员人数进行分组，完成教练布置的任务，通过任务积分赢得礼物。
                <w:br/>
                下午车赴福州地区唯一一个国家级历史文化名镇【嵩口古镇】，这是个历史悠久、被群山环抱的古镇，走在青石板铺就得小巷里，两旁是明清时期的古建筑，岁月在它们身上留下了斑驳的痕迹，却也赋予了它们丰厚的历史底蕴。“鹤形路”是嵩口古镇不容错过的网红打卡点。
                <w:br/>
                后游览【春光村】，始建于明朝，至今有600多年历史，春光村先后被评为省级“美丽乡村”示范村，福州市“乡村旅游精品示范村”，省级旅游特色村等。炊烟袅袅的山村坐落在山脚下，村口匠石上醒目的刻着“春光村”三个大字，百年古榕树生长在潺潺流水、两岸绿树掩映的大樟溪边，花开遍野，风景秀丽迷人。
                <w:br/>
                游程结束后车赴永泰风味馆餐厅，享用农家菜晚餐。
                <w:br/>
                车赴梧桐外树屋温泉院子，办理入住。
                <w:br/>
                梧桐外树屋温泉院子，外形以梧桐叶、竹叶、橄榄为灵感设计，坐落在永泰大樟溪畔，推窗与青山绿水作伴，享受山野清风，呼吸清新空气，静谧避世。
                <w:br/>
                每栋树屋都拥有超大私密院落，独享私人泡池，270度观景阳台。拥有无边界泳池。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树屋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福建第一大岛、全国第五大岛平潭岛，途经全国唯一公铁两用跨海大桥。抵达【68海里小镇，猴岩岛】（景交20元自理）由猴研岛，妍后岛，限山岛3个岛屿组成；这里是祖国大陆距离台湾最近的地方，红色的沥青路串联起了猴研岛的山、海、石风光与猴研岛蔚蓝的海景风光交相辉映，绝对是个无论如何都值得一去的地方。
                <w:br/>
                随后前往【北部湾生态廊道】（景交30元自理）依山临海长5.4公里，设6个观景台，每个观景景色不同。沿观光道逐级而上，越攀越高，视野越来越开阔，山海的景色也越来越壮美。一面看大海，一面看村落和整个长江澳风车田，这里沿着廊道一直往上，到最顶上的观景台，是看日落的最佳位置，让人可以完全静下心来。
                <w:br/>
                后车赴【长江澳风力田】长江澳沙滩也是平潭三大海滨沙滩之一，沙质细白，是天然的海滨浴场拥有福建最大规模的风力发电田，一座座风车排列得错落有致，碧海风车和蓝天白云，美不胜收。
                <w:br/>
                随后前往福州入住酒店休息。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连江一日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酒早餐后车赴连江（车程约2小时）游览【奇达渔村】俯瞰醉美海上渔排，如果你喜欢渔村、摄影，亦或是旅游，相信很早就听闻奇达的美；特别是电影《失孤》的拍摄，更是给这座小渔村增加了许多名气。
                <w:br/>
                后游览【平流尾地质公园】这里海岸线漫长，崖壁峭立，有海蚀平台、海蚀岩洞、海蚀巷道等丰富多彩、形态各异的海蚀地貌，尤其是一块地处海岸线下的海蚀平台，面积近万平方米，涨潮也淹不到。这些海蚀地貌形成了一道独特的滨海风景线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烟台山-送站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网红街区、福州“小鼓浪屿”【烟台山历史风貌区】；烟台山位于福州市历史文化中轴线南端，南望五虎，北眺三山，具有「苍山烟霞、高丘低江」的景色。叶圣陶在《客语》里对其这样写道：「仓前山差不多一座花园，一条路，一丛花，一所房屋，一个车夫，都有诗意。尤其可爱的是晚阳淡淡的时候，礼拜堂里送出一声钟响，绿荫下走过 几个张着花纸伞的女郎
                <w:br/>
                根据大交通时间适时送团，返回温馨家园！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1、住宿：1晚三坊七巷泰隐安珀闽都府+1晚永泰梧桐外树屋温泉院子+2晚福州仓山凯悦酒店江景房。酒店均为自然标间，单人请补房差1100元
                <w:br/>
                2、餐饮：4早3正（正餐50元/人/正）如因自身原因临时放弃用餐，则餐费不退，正餐十人一桌，8菜2汤，不足10人按实际人数菜量酌情减少，敬请谅解），不用不退
                <w:br/>
                3、交通：全程正规空调旅游车，保证一人一正座。
                <w:br/>
                4、门票：含景点首道大门票（猴研岛、平流尾、威尼斯古堡、女生赠送簪花）（此线路为打包价，无优待票政策，不参与游客门票不退费，赠送项目不去不退，敬请谅解！)
                <w:br/>
                5、服务：优秀专业导游服务。
                <w:br/>
                6、儿童：（1.2m-1.5m）：半价餐费、当地车费、导服费、大交通及首道大门票。
                <w:br/>
                          （1.2m以下）：半价餐费、当地车费、导服费、首道大门票。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1、行程中客人自由活动时所产生的一切费用（不含车、餐、导游）。
                <w:br/>
                2、如出现单男或单女参团出现无法安排拼住时，需补单人房差1100元/人。
                <w:br/>
                3、因交通延阻、罢工、天气、飞机机器故障、航班取消或更改时间等不可抗力原因所引致的额外费用。
                <w:br/>
                4、酒店内洗衣、理发、电话、传真、收费电视、饮品、烟酒等个人消费。
                <w:br/>
                5、当地参加的自费以及以上“费用包含”中不包含的其它项目。
                <w:br/>
                6、旅游人身意外保险。
                <w:br/>
                7、自愿自理景交：北部湾30、猴研岛20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1、自由活动期间考虑到财产及人身安全等问题，晚上尽量减少外出，如果一定要外出，请携带好酒店名片，且22：00之前务必返回酒店，自由活动期间发生任何问题与旅行社无关，游客务必注意人身及财产安全。
                <w:br/>
                2、游客报名必须提供准确的身份证信息，若因为提供信息有误导致出票问题，由游客自行负责；出行时务必携带有效身份证件；
                <w:br/>
                3、导游在旅途中可根据实际情况，在保证行程景点不减少的情况下、导游提前通报后，有权利调整行程的顺序，若因不可抗力或相关政策性影响而导致的任何行程无法成行，或更换为其他景点，我社不承担任何赔偿责任
                <w:br/>
                4、该线路为综合打包优惠价格，任何证件均无优惠。
                <w:br/>
                5、老人报名：超过70周岁的需由直系亲属共同签署《参团旅游免责协议书》！超过70周岁的需有家人或亲友陪伴出行；超过80周岁，谢绝参团！
                <w:br/>
                6、在旅游结束后，请如实填写《宾客接待意见反馈单》，并做为最终依据。如在旅游期间有不满意情况请及时拨打投诉服务电话，如在旅游期间，未反馈不满意见，返程后概不受理投诉内容;
                <w:br/>
                7、落地接送为散拼接送，需等待临近时间到达客人一起前往酒店，等待时间约60分钟，敬请谅解。
                <w:br/>
                8、如因游客自身原因在行程中要求离团，离团期间的安全问题自行负责；客人自愿放弃行程费用不退，本产品所有不产生的费用不退。
                <w:br/>
                9、此行程为无全陪导游服务，我们只安排地接导游为您提供服务。我公司只提供此团实际产生金额的旅行社专用发票、大交通费（不含当地消费、自理项目）。无法提供当地住宿、餐饮、车费等成本发票。
                <w:br/>
                10、在不减少景点的前提下，本社保留调整行程顺序的权利。
                <w:br/>
                11、用餐餐厅周边有开放性商场，景点中有开放性的店铺均不属于购物店；
                <w:br/>
                12、本行程所含房，餐，车，门，导因客人自身原因不享用，费用不退。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根据实际损失收取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2025-05-24T21:12:03+08:00</dcterms:created>
  <dcterms:modified xsi:type="dcterms:W3CDTF">2025-05-24T21:12:03+08:00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