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日本-秀美本州6月/双飞6日行程单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MGH-RB1747365309aB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无锡-大阪 ZH675  13:45-17:00
                <w:br/>
                大阪-东京 
                <w:br/>
                大阪-无锡 ZH676  18:00-19:55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无锡-大阪-东京 无锡-大阪 ZH675  13:45-17:00 大阪-东京
                <w:br/>
              </w:t>
            </w:r>
          </w:p>
          <w:p>
            <w:pPr>
              <w:pStyle w:val="indent"/>
            </w:pPr>
            <w:r>
              <w:rPr>
                <w:rFonts w:ascii="微软雅黑" w:hAnsi="微软雅黑" w:eastAsia="微软雅黑" w:cs="微软雅黑"/>
                <w:color w:val="000000"/>
                <w:sz w:val="20"/>
                <w:szCs w:val="20"/>
              </w:rPr>
              <w:t xml:space="preserve">
                ▼开启美丽旅程  
                <w:br/>
                适时无锡机场集合，乘机前往日本大阪，后转飞【东京成田机场】，请各位贵宾务必携带好护照原件及日本电子签证于航班起飞前至少2小时至机场航空值机柜台办理登机牌及托运、入安检，过海关，找到登机牌上显示的登机口等候登机，请注意航班动态收听机场登机广播。日本东京【Tokyo】，这座城市的繁华与活力，如同它的霓虹灯一样璀璨夺目。在这里，你可以感受到现代化的步伐，也可以领路到传统文化的魅力。抵达成田国际机场专车接机，入住东京成田地区酒店。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东京成田地区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东京-富士山
                <w:br/>
              </w:t>
            </w:r>
          </w:p>
          <w:p>
            <w:pPr>
              <w:pStyle w:val="indent"/>
            </w:pPr>
            <w:r>
              <w:rPr>
                <w:rFonts w:ascii="微软雅黑" w:hAnsi="微软雅黑" w:eastAsia="微软雅黑" w:cs="微软雅黑"/>
                <w:color w:val="000000"/>
                <w:sz w:val="20"/>
                <w:szCs w:val="20"/>
              </w:rPr>
              <w:t xml:space="preserve">
                早餐后乘车前往：
                <w:br/>
                【东京台场海滨公园】位于东京临海副都心地区的台场海滨公园，拥有东京都内唯一的沙滩，也是偶像日剧拍摄的最佳地点。台场海滨公园有一条滨海散步布道，来此可尽情放松，吹吹海风，喂食海鸥，赏赏海景，最不能错过的是超级美景的—【东京湾/彩虹大桥】（远眺）—彩虹大桥及日本最大广播电视机构—富士电视台大楼。彩虹大桥是台场最醒目的地标，也是日本偶像剧的取景圣地，这座桥横跨东京湾，连接芝浦及台场。
                <w:br/>
                【远观自由女神像】（车览）自由女神像矗立在海边，背倚东京湾和彩虹大桥，这与美国的自由女神像周围的景致也很相像，很容易产生“身在纽约”的错觉。
                <w:br/>
                【秋叶原】日本东京的秋叶原是日本最大的电器一条街，也是世界最大的电器、动漫一条街，更是东京的一个象征。以位于秋叶原站西侧的中央道为中心，在秋叶原其东西宽400 米,南北长800米的范围内，汇集了800多家专门销售家用电器和计算机等电器产品的商店，且价格便宜。令人眼花缭乱的电器产品和最新电子产品展销以及熙来攘往的各色人群，构成了秋叶原独有的风景。
                <w:br/>
                随后前往【银座】自由活动，银座的地价在世界上屈指可数,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行程结束后乘车前往富士山地区温泉酒店入住。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富士山-中部
                <w:br/>
              </w:t>
            </w:r>
          </w:p>
          <w:p>
            <w:pPr>
              <w:pStyle w:val="indent"/>
            </w:pPr>
            <w:r>
              <w:rPr>
                <w:rFonts w:ascii="微软雅黑" w:hAnsi="微软雅黑" w:eastAsia="微软雅黑" w:cs="微软雅黑"/>
                <w:color w:val="000000"/>
                <w:sz w:val="20"/>
                <w:szCs w:val="20"/>
              </w:rPr>
              <w:t xml:space="preserve">
                早餐后乘车前往：
                <w:br/>
                【富士山】(远观）位于本州岛中南部，东距东京约80千米，是日本最高峰，是世界上最大的活火山之一。富士山的南麓是一片辽阔的高原地带，绿草如茵，为牛羊成群的观光牧场。山的西南麓有著名的白系瀑布和音止瀑布。富士山被日本人民誉为“圣岳”，是日本民族的象征。作为日本的国家象征之一，在全球享有盛誉。
                <w:br/>
                【山中湖白鸟之湖】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河口湖天晴号】（含游船票）天晴号，是周游河口湖的观光游览船，绕行一圈约20分钟。可以在纯日式设计的游览船中感受战国武将的气氛。游船从河口湖畔的天晴栈桥出港，穿过河口湖大桥下后，在富士五湖唯一的小岛鹈之岛附近回转后走回程路线，饱览只在此处才欣赏得到的富士山极致美景。天气晴朗时推荐到二层的客席，可以360度欣赏富士山的美丽景色。如果天气好的话，可以同时欣赏到富士山倒影成双的如画美景，这也被当地人认为是吉祥的征兆。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河口湖大石公园】大石公园是拍摄富士山景观最佳的一个公园。公园里一年四季都盛开各种鲜花，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行程结束后乘车赴往入住中部地区酒店。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中部-奈良-京都
                <w:br/>
              </w:t>
            </w:r>
          </w:p>
          <w:p>
            <w:pPr>
              <w:pStyle w:val="indent"/>
            </w:pPr>
            <w:r>
              <w:rPr>
                <w:rFonts w:ascii="微软雅黑" w:hAnsi="微软雅黑" w:eastAsia="微软雅黑" w:cs="微软雅黑"/>
                <w:color w:val="000000"/>
                <w:sz w:val="20"/>
                <w:szCs w:val="20"/>
              </w:rPr>
              <w:t xml:space="preserve">
                早餐后乘车前往：
                <w:br/>
                【珍珠免税馆】珍珠馆以珍珠、珊瑚和手表为中心，提供高品质的饰品。与国际首饰设计师合作，制作融合传统技术和现代设计的珍珠首饰和纪念品。旨在通过珍珠和珊瑚的美丽，为客户提供特殊的价值和体验。*如遇闭馆更改为其他地区御宝店或电器店, 敬请理解!
                <w:br/>
                行程中进店日期为参考，在不增加购物店数量的情况下根据行程合理性会调整进店日期
                <w:br/>
                【综合免税店】日本人气产品免税专门店,在这里可自由选购各种日本国民之健康流行食品及各种日本手信。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行程结束后乘车赴往入住大阪市区酒店。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大阪自由活动 /行程可选A\B线
                <w:br/>
              </w:t>
            </w:r>
          </w:p>
          <w:p>
            <w:pPr>
              <w:pStyle w:val="indent"/>
            </w:pPr>
            <w:r>
              <w:rPr>
                <w:rFonts w:ascii="微软雅黑" w:hAnsi="微软雅黑" w:eastAsia="微软雅黑" w:cs="微软雅黑"/>
                <w:color w:val="000000"/>
                <w:sz w:val="20"/>
                <w:szCs w:val="20"/>
              </w:rPr>
              <w:t xml:space="preserve">
                A线：大阪全天自由活动（不含车、餐、导）  
                <w:br/>
                B线：大阪环球影城畅玩一整天，【大阪环球影城】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
                <w:br/>
                行程结束后乘车前往大阪市区酒店入住。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大阪自由活动-无锡  大阪-无锡ZH676 (18:00-19:55)
                <w:br/>
              </w:t>
            </w:r>
          </w:p>
          <w:p>
            <w:pPr>
              <w:pStyle w:val="indent"/>
            </w:pPr>
            <w:r>
              <w:rPr>
                <w:rFonts w:ascii="微软雅黑" w:hAnsi="微软雅黑" w:eastAsia="微软雅黑" w:cs="微软雅黑"/>
                <w:color w:val="000000"/>
                <w:sz w:val="20"/>
                <w:szCs w:val="20"/>
              </w:rPr>
              <w:t xml:space="preserve">
                早餐后全天自由活动。根据航班适时出发乘车抵达关西国际机场，乘机返回，结束愉快的日本之旅！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
                <w:br/>
                ★日本个团队旅游签证费；
                <w:br/>
                ★行程中所列团队用餐 含5早4正；（根据人数调整菜品以实际食用为准）
                <w:br/>
                ★行程上所列景点第一门票；
                <w:br/>
                ★全程境外中文导游服务（不含超时费）
                <w:br/>
                ★旅行社责任险（强烈建议游客购买旅游意外险及航空延误险）；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★超重行李的托运费及保管费；
                <w:br/>
                ★单房差全程3500元/人/全程；只补不退；寒假春节期间房差请现询；
                <w:br/>
                ★旅客旅游意外险；
                <w:br/>
                ★个人境外消费及一切不可抗拒原因所产生的费用；
                <w:br/>
                ★因不可抗拒的客观原因和非我公司原因（如天灾、战争、罢工、天气、堵车等）或航空公司航班延误或取消、我公司有权取消或变更行程或者调整报价；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珍珠免税店</w:t>
            </w:r>
          </w:p>
        </w:tc>
        <w:tc>
          <w:tcPr/>
          <w:p>
            <w:pPr>
              <w:pStyle w:val="indent"/>
            </w:pPr>
            <w:r>
              <w:rPr>
                <w:rFonts w:ascii="微软雅黑" w:hAnsi="微软雅黑" w:eastAsia="微软雅黑" w:cs="微软雅黑"/>
                <w:color w:val="000000"/>
                <w:sz w:val="20"/>
                <w:szCs w:val="20"/>
              </w:rPr>
              <w:t xml:space="preserve">
                *如遇闭馆更改为其他地区御宝店或电器店, 敬请理解!
                <w:br/>
                行程中进店日期为参考，在不增加购物店数量的情况下根据行程合理性会调整进店日期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鉴于出境线路操作的特殊性！满16人发团。
                <w:br/>
                ★搭乘飞机及汽车时，必须全程扣紧安全带，飞机/汽车停稳方可起立，以免影响安全。
                <w:br/>
                ★抵达时6周岁下儿童不占床位-200不含早，6周岁上按成人标准操作；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2025-08-02T21:23:18+08:00</dcterms:created>
  <dcterms:modified xsi:type="dcterms:W3CDTF">2025-08-02T21:23:18+08:00</dcterms:modified>
</cp:coreProperties>
</file>

<file path=docProps/custom.xml><?xml version="1.0" encoding="utf-8"?>
<Properties xmlns="http://schemas.openxmlformats.org/officeDocument/2006/custom-properties" xmlns:vt="http://schemas.openxmlformats.org/officeDocument/2006/docPropsVTypes"/>
</file>