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王牌安逸四川双飞双动6天行程单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SXM-SC1747361113eH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【精华景点】：都江堰、黄龙、九寨沟、熊猫基地、三星堆/金沙遗址或乐山大佛+黄龙溪古镇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无锡-绵阳
                <w:br/>
              </w:t>
            </w:r>
          </w:p>
          <w:p>
            <w:pPr>
              <w:pStyle w:val="indent"/>
            </w:pPr>
            <w:r>
              <w:rPr>
                <w:rFonts w:ascii="微软雅黑" w:hAnsi="微软雅黑" w:eastAsia="微软雅黑" w:cs="微软雅黑"/>
                <w:color w:val="000000"/>
                <w:sz w:val="20"/>
                <w:szCs w:val="20"/>
              </w:rPr>
              <w:t xml:space="preserve">
                游客乘飞机/火车前往天府之国四川成都，抵达绵阳/成都机场
                <w:br/>
                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 1 小时左右）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成都站动车-松潘/黄龙九寨/黄胜关站-黄龙-九寨沟
                <w:br/>
              </w:t>
            </w:r>
          </w:p>
          <w:p>
            <w:pPr>
              <w:pStyle w:val="indent"/>
            </w:pPr>
            <w:r>
              <w:rPr>
                <w:rFonts w:ascii="微软雅黑" w:hAnsi="微软雅黑" w:eastAsia="微软雅黑" w:cs="微软雅黑"/>
                <w:color w:val="000000"/>
                <w:sz w:val="20"/>
                <w:szCs w:val="20"/>
              </w:rPr>
              <w:t xml:space="preserve">
                早餐后，前往成都动车站乘坐动车抵达松潘/黄龙九寨/黄胜关站
                <w:br/>
                 后前往松潘县境内的人间瑶池【黄龙 4h】，主景区黄龙沟位于岷山主峰雪宝顶下，是中国唯一的保护完好的高原湿地。于 1992 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 晚餐享用藏家欢乐颂。
                <w:br/>
                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 80 元/人、下行 40 元/人、保险 10 元/人、耳麦 30 元/人、景区观光车单边 20 元/人。索道将游客送至与最高点五彩池景区海拔持平的地方，走栈道（或坐观光车）2900 米到达黄龙主景区五彩池站。
                <w:br/>
                ①步行的游客沿上山栈道上，下山栈道下。往返 8.5KM，均为山路，海拔约 3010 米3930 米。
                <w:br/>
                ②选择坐索道的游客，推荐沿下山栈道徒步下山（可一路观看黄龙的美景），返回景区大门口。
                <w:br/>
                ③如黄龙风景区索道关闭，则无法乘坐索道 ，需步行栈道上下山，注意穿带方便行走，舒适防滑的鞋子。
                <w:br/>
                4.如今日成都站-松潘/黄龙九寨/黄胜关站动车为下午及以后，则黄龙调整为第四天上午游览；第四天都江堰调整为今日游览，且午餐调整至今日中午享用（不减少景点及用餐次数，但会根据动车时间灵活调整，不指定动车班次，敬请理解）。
                <w:br/>
                交通：汽车/动车
                <w:br/>
                景点：黄龙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九寨沟景区全天游览-沟口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 50 余公里。沟中分布有多处湖泊、瀑布群和钙华滩流等。水是九寨沟景观的主角。碧绿晶莹的溪水好似项
                <w:br/>
                链般穿插于森林与浅滩之间。色彩斑斓的湖泊和气势宏伟的瀑布令人目不暇接。景区四季景色迷人，动植物资源丰富，种类繁多，原始森林遍布，栖息着大熊猫等十多种稀有和珍贵野
                <w:br/>
                生动物。远望雪峰林立，高耸云天，终年白雪皑皑，加上藏家木楼、晾架经幡、栈桥、磨房、传统习俗及神话传说构成的人文景观，被誉为“美丽的童话世界”。
                <w:br/>
                温馨提示：
                <w:br/>
                1.不含九寨沟景区观光车旺季 4.1-11.14：90 元/人，淡季 11.15-次年 3.31：80 元/人、九寨保险10 元/人。
                <w:br/>
                2.今日行程不含午餐，游客可到自带干粮或在景区内洛日朗餐厅用餐！
                <w:br/>
                交通：汽车
                <w:br/>
                景点：九寨沟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酒店-松潘/黄龙九寨/黄胜关站动车-成都站-都江堰-锦里-成都
                <w:br/>
              </w:t>
            </w:r>
          </w:p>
          <w:p>
            <w:pPr>
              <w:pStyle w:val="indent"/>
            </w:pPr>
            <w:r>
              <w:rPr>
                <w:rFonts w:ascii="微软雅黑" w:hAnsi="微软雅黑" w:eastAsia="微软雅黑" w:cs="微软雅黑"/>
                <w:color w:val="000000"/>
                <w:sz w:val="20"/>
                <w:szCs w:val="20"/>
              </w:rPr>
              <w:t xml:space="preserve">
                早餐后，前往松潘/黄龙九寨/黄胜关站乘坐动车抵达成都
                <w:br/>
                 游览【都江堰（2h），不含都江堰观光车耳麦 30 元/人】
                <w:br/>
                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 晚上赠送成都地道火锅，一边涮火锅一边看川剧变脸。而后还可自由逛锦里夜景，亲身体验成都人赶场的热闹场景，后自行返回酒店。
                <w:br/>
                温馨提示：
                <w:br/>
                1.川剧变脸为火锅餐厅赠送项目，如未演出或未观看，无任何退费！
                <w:br/>
                交通：汽车/动车
                <w:br/>
                景点：都江堰、锦里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 线 酒店-熊猫基地-三星堆/金沙遗址-成都；  B 线 酒店-乐山大佛-黄龙溪古镇-成都
                <w:br/>
              </w:t>
            </w:r>
          </w:p>
          <w:p>
            <w:pPr>
              <w:pStyle w:val="indent"/>
            </w:pPr>
            <w:r>
              <w:rPr>
                <w:rFonts w:ascii="微软雅黑" w:hAnsi="微软雅黑" w:eastAsia="微软雅黑" w:cs="微软雅黑"/>
                <w:color w:val="000000"/>
                <w:sz w:val="20"/>
                <w:szCs w:val="20"/>
              </w:rPr>
              <w:t xml:space="preserve">
                A线上午游览【大熊猫基地 2h】（旅游旺季、节假日期间发车时间有可能会提前，具体以提前 1天通知为准）大熊猫基地常年饲养有大熊猫、小熊猫、黑颈鹤、白鹳和白天鹅、黑天鹅、雁、鸳鸯及孔雀等动物。在由 68 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 下午游览【三星堆博物馆 2h】，西南地区最大的遗址类博物馆单体建筑，真的特！别！大！沉睡三千年，再醒惊天下！总原场馆的 5 倍大，设有 6 大常展馆。完美展现“堆列三星，古蜀之眼”的格局。华丽的金面具，巨大的神树，肃穆的青铜大立人。听讲解，了解三星堆的前世今生！解谜古蜀国，穿越千年看蜀地魅力。或者游览【金沙遗址 2h】，金沙遗址是中国进入 21 世纪后第一个重大考古发现，也是四川继三星堆之后又一个重大考古发现，被评选为“全国十大考古发现”，与三星堆遗址共同入选《中国世界文化遗产预备名单》。
                <w:br/>
                 返回酒店入住休息
                <w:br/>
                B线上午游览【乐山大佛】早餐后统一集合出发（旅游旺季、节假日期间发车时间有可能会提前，具体以提前 1 天通知为准）游览乐山大佛；乐山大佛地处四川省乐山市，岷江、青衣江和大渡河三江汇流处，与乐山城隔江相望。它是依凌云山栖霞峰临江峭壁凿造的一尊大佛，建高71 米，有"山是一尊佛，佛是一座山"之称，是世界上最大的石刻大佛。
                <w:br/>
                 下午游览【黄龙溪古镇】千年水码头，古镇黄龙溪，在这里感情天府人文的传承与创想。女孩买个鲜花发箍，男孩带上水枪盆子，从街头泼到街尾，泼累了吃古镇各种美食。绿荫下的溪流，仿古廊桥，桥上文艺书店，复兴老茶馆，都是摄影打卡宝地，有出片的机位机。明清时代的街坊，踩在铺着青石板铺就的街巷，头顶一株株老树，经过一栋栋老屋。
                <w:br/>
                 返回酒店入住休息。 温馨提示：
                <w:br/>
                1.乐山大佛，不含讲解器 10 元/人，不含观光车 30 元/人
                <w:br/>
                2.乐山大佛景区有 2 种自由选择游玩的方式：①游船看大佛，懒人必备，拒绝爬山；②登山看大佛，下九曲栈道，摸佛脚。旺季会存在排队现象，请知悉！
                <w:br/>
                3.夏季黄龙溪古镇若要玩水，请备一套干净的衣服。秋冬季节不推荐玩水，以防感冒
                <w:br/>
                交通：汽车
                <w:br/>
                景点：乐山、黄龙溪/熊猫基地、三星堆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送机-回到出发地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 酒店退房时间为中午 12:00 之前，若您航班为晚班机，请于 12 点前完成退房，若由于超过退房时间退房所产生的费用请自理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各地-成都往返动车二等座或飞机
                <w:br/>
                成都-九黄站/松潘/黄胜关动车二等座
                <w:br/>
                跟团行程：头等舱保姆车（2+1 布局豪华保姆车陆地头等舱，车间距宽敞，智能坐躺、随意切换，座
                <w:br/>
                位配备 usb 充电口）。
                <w:br/>
                酒店动车站/动车站锦里酒店：摆渡车
                <w:br/>
                首尾接送：专车接送站、不拼不等、随到随走，出站口接客、帮拿行李、帮办理入住
                <w:br/>
                门票 都江堰、黄龙、九寨沟、熊猫基地、三星堆/金沙遗址
                <w:br/>
                用餐
                <w:br/>
                全程 5 酒店早餐 5 正餐（正餐餐标 30 元/人）；早餐为酒店餐厅用餐或路早，不用不退。当地饮食与
                <w:br/>
                游客饮食习惯差异较大，餐饮条件有限，尽请游客谅解并可自备些零食（方便面、榨菜等），景区段
                <w:br/>
                所含早餐和晚餐在所住酒店用套餐（酒店晚餐 10 人 1 桌 8 菜 1 汤，不用不退费）。 住宿
                <w:br/>
                图片价格 参考酒店：
                <w:br/>
                成都 4 钻（统一入住）
                <w:br/>
                --成都：开元名庭/蓉城映象/罗曼紫薇/金科圣嘉/明宇丽呈/维也纳国际/和颐/青桐城市/宜尚西南交大/
                <w:br/>
                凯里亚德/埃菲尔/峨眉雪芽/春天/英联金盛/艾克美雅阁或同级
                <w:br/>
                九黄优选 4 钻
                <w:br/>
                --九寨：友约/天澜/景悦/璟悦/维也纳/名人/JS-吉盛/雪山藏文化或同级
                <w:br/>
                --川主寺：岷江豪庭/国宾或同级
                <w:br/>
                导游 成都出发持国家导游资格证中文导游服务。 儿童 只含车位、中餐半餐费、旅游意外保险。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【景交】
                <w:br/>
                必须消费：九寨观光车旺季 4.1-11.14:90 元/人，淡季 11.15-次年 3.31：80 元/人，景区保险 10 元/人。
                <w:br/>
                自愿消费：都江堰观光车耳麦 30 元/人；松潘古城上城墙 15 元/人；黄龙索道上行 80 元/人，下行 40 元/
                <w:br/>
                人，景区保险 10 元/人，耳麦 30 元/人，景区单程观光车 20 元/人；熊猫基地耳麦 10 元/人、观光车 30
                <w:br/>
                元/人；三星堆 or 金沙遗址耳麦 30 元/人。
                <w:br/>
                【用餐】成都晚餐不统安排，请提前备好，或自行安排。
                <w:br/>
                【儿童】价格不含床位不含酒店早晚餐，不含门票，超过 1.2 米请自行购买儿童票。
                <w:br/>
                【其他】费用包含中未写明费用及其个人消费因交通延阻、罢工、天气、飞机、机器故障、航班取消或更改
                <w:br/>
                时间等不可抗力原因所导致的额外费用。酒店内洗衣、理发、电话、传真、收费电视、饮品、烟酒等个人消
                <w:br/>
                费。自娱自乐项目，以上所列服务外的其它任何费用（如景区马费、各景点小门票、用餐酒水费用、及其他
                <w:br/>
                一切个人开支）。
                <w:br/>
                2. 团队在游览过程中，如客人或团队擅自脱离我公司导游而跟其他无关人员前往行程以外景点，则视为客人或
                <w:br/>
                团队违约，按照“中华人民共和国旅游法”相关规定处理，我公司有权终止该客人或该团的一切接待活动，
                <w:br/>
                并对客人或团队所出现意外情况不承担任何责任。
                <w:br/>
                3. 本行程位于高海拔地区，故只接待身体健康的人士，在团队行程中因个人健康原因而出现的人身伤亡由游客
                <w:br/>
                自理,与我社无关。
                <w:br/>
                另：3 岁以下儿童和 75 岁以上老人保险公司不受理人身意外伤害投保情况；建议走其他线路，如客人坚持
                <w:br/>
                参加旅游，必须在合同中注明“自愿参加旅游，提供当地三甲医院提供的健康证明及家人的担保承诺书，并
                <w:br/>
                已知保险公司不受理人身意外伤害投保，如有意外，自愿承担相关一切责任和后果”。
                <w:br/>
                跟团游客必须携带有效身份证，自行准备口罩。
                <w:br/>
                4. 遇人力不可抗拒因素（如：政府行为、天气、航班延误、取消、管制、故障等）造成行程延误或产生的其它
                <w:br/>
                费用，我社概不负责，此类费用由客人自理自费。我社在保留景点不变的情况下有权调整行程和住房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2025-07-17T05:22:57+08:00</dcterms:created>
  <dcterms:modified xsi:type="dcterms:W3CDTF">2025-07-17T05:22:57+08:00</dcterms:modified>
</cp:coreProperties>
</file>

<file path=docProps/custom.xml><?xml version="1.0" encoding="utf-8"?>
<Properties xmlns="http://schemas.openxmlformats.org/officeDocument/2006/custom-properties" xmlns:vt="http://schemas.openxmlformats.org/officeDocument/2006/docPropsVTypes"/>
</file>