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纯玩巴厘岛 上海出发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XKH-YNI1746520063MK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参考航班：HO1355（09:10/15:55） 具体以开票信息为准
                <w:br/>
              </w:t>
            </w:r>
          </w:p>
          <w:p>
            <w:pPr>
              <w:pStyle w:val="indent"/>
            </w:pPr>
            <w:r>
              <w:rPr>
                <w:rFonts w:ascii="微软雅黑" w:hAnsi="微软雅黑" w:eastAsia="微软雅黑" w:cs="微软雅黑"/>
                <w:color w:val="000000"/>
                <w:sz w:val="20"/>
                <w:szCs w:val="20"/>
              </w:rPr>
              <w:t xml:space="preserve">
                指定时间，上海浦东国际机场T2航站楼集合，搭乘吉祥航空前往南洋神珠之称的【巴厘岛】；抵达后当地导游接机【献花】。 
                <w:br/>
                温馨提示：
                <w:br/>
                1.巴厘岛落地签费用36美金/人，印尼观光税10美金/人，出发前请客人自备美金零钱并现付柜台.
                <w:br/>
                2.巴厘岛签证使用美金,商场及店家使用印尼盾，导游可收取人民币,当地有支付小费的习惯，请兑换并携带零钱.
                <w:br/>
                3.入住后需先行打开空调,海岛酒店会有潮湿现象,稍后情况会好转.房间内尽量不要摆放甜食,会招惹蚂蚁昆虫.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阿勇河漂流–鸟巢+秋千-京打马尼火山-AKASA Specialty Coffee悬崖咖啡厅(镂空云端天空步道)
                <w:br/>
              </w:t>
            </w:r>
          </w:p>
          <w:p>
            <w:pPr>
              <w:pStyle w:val="indent"/>
            </w:pPr>
            <w:r>
              <w:rPr>
                <w:rFonts w:ascii="微软雅黑" w:hAnsi="微软雅黑" w:eastAsia="微软雅黑" w:cs="微软雅黑"/>
                <w:color w:val="000000"/>
                <w:sz w:val="20"/>
                <w:szCs w:val="20"/>
              </w:rPr>
              <w:t xml:space="preserve">
                【阿勇河漂流】专车前往乌布区最美的AYUNG河畔，由经验丰富的舵手指导员带领大家展开活泼轻快、欢乐精彩之旅，然后穿上船家为您准备的泛舟装备在湍急的河流上进行一趟冒险泛舟之旅，一路上山峦起伏、有险峻的河谷、梯田及小径人家，沿途景色优美层层相迭的梯田和辽远的椰林，可见陡峭河谷、天然瀑布及枝叶浓密的热带雨林；您更可看到当地居民如何依靠河流生活，引水灌溉稻田，以及在河边沐浴洗衣的画面，让您惊叹不已，直呼过瘾，使您难以忘怀此次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造型鸟巢更是多达6座之多。高高挂起的鸟巢造型，有的挂在树上，有的在从林中，不同角度给你不同的惊艳感，情侣们秀恩爱，闺蜜们一起拍大片，一个人也可以营造独特的意境流。
                <w:br/>
                【Ins网红秋千】园内有几座高低不同的秋千，高度不等(考虑到每人承受能力不同)，荡出去，梯田层层叠叠，仿佛山水画一般地美。(PS:因为秋千涉及高度问题，需客人自费参加) 
                <w:br/>
                【远眺京打马尼火山】（约50分钟）来到巴厘岛，与其他海岛不同的是，还可以跟火山近距离的打卡拍照。山上有两座火山，分别是京打马尼火山和阿贡火山，京打马尼火山旁边就是巴图尔湖，湖水是碧绿色的，像仙境一般。(比较凉爽，建议带一件薄外套如遇下雨天火山会被云雾缠绕无法看到)
                <w:br/>
                【AKASA悬崖咖啡厅】火山与咖啡的完美结合，咖啡馆沿山壁而建，共有三层，每一层都能让你感受到大自然的震撼美景，无论你站在哪里，180°的巴图尔火山、巴图尔湖和阿贡火山都尽收眼底，美得让人窒息!
                <w:br/>
                高颜值空间:开放式玻璃窗设计，让你随时随地都能与大自然亲密接触。简约的木质家具和绿布置，轻松自然，是拍照打卡的绝佳背景。
                <w:br/>
                必尝推荐:
                <w:br/>
                特调火山咖啡，混合了椰奶与当地香料，香气扑鼻，独特的口感让人一试难忘.
                <w:br/>
                精致咖啡:多种产区咖啡豆可选，体验不同风味的纯粹咖啡，咖啡控不可错过!
                <w:br/>
                自制甜品如抹茶布朗尼和椰奶芝士蛋糕，搭配咖啡味道更佳，绝对让你大呼过瘾!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蓝梦贝尼双岛全日出海游（恶魔之泪+蓝梦岛巡礼+水上项目-浮潜+独木舟）
                <w:br/>
              </w:t>
            </w:r>
          </w:p>
          <w:p>
            <w:pPr>
              <w:pStyle w:val="indent"/>
            </w:pPr>
            <w:r>
              <w:rPr>
                <w:rFonts w:ascii="微软雅黑" w:hAnsi="微软雅黑" w:eastAsia="微软雅黑" w:cs="微软雅黑"/>
                <w:color w:val="000000"/>
                <w:sz w:val="20"/>
                <w:szCs w:val="20"/>
              </w:rPr>
              <w:t xml:space="preserve">
                早餐后前往码头快艇（约30分钟），【蓝梦岛+贝尼达岛】双岛一日游，用一整天的时间在岛上度过美好的时光。
                <w:br/>
                【蓝梦岛】正如他的名字一样，这里的蓝纯粹极致，柔软幼白的沙滩，玻璃般透明的海水，郁郁葱葱的椰林。人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拍打过来，不时就会形成十几米高的雾气，很壮观。运气好的话可以看到大浪拍打悬崖产生的七色彩虹。
                <w:br/>
                【贝尼达岛】位于巴厘岛东南面龙目海峡，是巴厘岛东部的一座离岛。这里与印度洋相邻，海水清澈见底十分通透，水面离海底不深，珊瑚礁和海洋生物色彩斑斓，水底景物清晰可见。为贵宾准备好了【迎宾饮料】【限1次】
                <w:br/>
                在这里
                <w:br/>
                (1) 免费浮潜：此地有最清澈的水晶海域，观赏各式热带鱼及缤纷的软硬珊瑚礁，还有最适合浮潜的水温，在海上浮潜与美丽的鱼群一同嬉戏，深深地沉醉在大海的怀抱。
                <w:br/>
                 (2) 免费独木舟：来到这里，无论你是独木舟高手或菜鸟，接受行前的教练说明，穿上救生装备，拿好划桨，准备出发啰！巴厘岛的海、巴厘岛的云彩、巴厘岛人的热情，绝对让您不虚此行。   
                <w:br/>
                下午15：00左右乘坐快艇，准备返航回到巴厘岛!
                <w:br/>
                温馨提示: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登上蓝梦岛和贝妮达岛等岛屿，印尼政府要求收取游客“环境维护捐款费”大人约 25000印尼盾/次/岛(约人民币 13 元*2)，儿童约15000印尼盾(约人民币8元)敬请准备携带现金。
                <w:br/>
                当地出海以及接送车，均为拼车/船。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情人崖洋洋下午茶-乌鲁瓦图Malini海景餐厅-库塔洋人街-送机 参考航班：HO1356（17:30/23:55） 具体以开票信息为准
                <w:br/>
              </w:t>
            </w:r>
          </w:p>
          <w:p>
            <w:pPr>
              <w:pStyle w:val="indent"/>
            </w:pPr>
            <w:r>
              <w:rPr>
                <w:rFonts w:ascii="微软雅黑" w:hAnsi="微软雅黑" w:eastAsia="微软雅黑" w:cs="微软雅黑"/>
                <w:color w:val="000000"/>
                <w:sz w:val="20"/>
                <w:szCs w:val="20"/>
              </w:rPr>
              <w:t xml:space="preserve">
                【情人崖洋洋下午茶】欣赏独一无二的180度断崖海景，品尝印尼风味下午茶。
                <w:br/>
                【乌鲁瓦图 Malini网红海景餐厅】一定要打卡这家!风景是不同时间段有不同的美!!她家的风景真的吹爆朋友圈! 餐厅就在乌鲁瓦图悬崖边上，往下看就是无敌的海景，就餐可以选择露天或室内的座位，随随便便拍点背影就美的不行(建议穿长裙会更出片)。【菜品】这家的食物就是很特色的印尼餐，配的酱料超好吃!很下饭~
                <w:br/>
                【库塔+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结束后乘车前往巴厘岛机场。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2025-05-21T11:47:16+08:00</dcterms:created>
  <dcterms:modified xsi:type="dcterms:W3CDTF">2025-05-21T11:47:16+08:00</dcterms:modified>
</cp:coreProperties>
</file>

<file path=docProps/custom.xml><?xml version="1.0" encoding="utf-8"?>
<Properties xmlns="http://schemas.openxmlformats.org/officeDocument/2006/custom-properties" xmlns:vt="http://schemas.openxmlformats.org/officeDocument/2006/docPropsVTypes"/>
</file>