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大连旅顺金石滩烟台一飞一动 五日游行程单</w:t>
      </w:r>
    </w:p>
    <w:p>
      <w:pPr>
        <w:jc w:val="center"/>
        <w:spacing w:after="100"/>
      </w:pPr>
      <w:r>
        <w:rPr>
          <w:rFonts w:ascii="微软雅黑" w:hAnsi="微软雅黑" w:eastAsia="微软雅黑" w:cs="微软雅黑"/>
          <w:sz w:val="20"/>
          <w:szCs w:val="20"/>
        </w:rPr>
        <w:t xml:space="preserve">大连+山东连线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XH-T17460024396u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双市一同畅游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独立成团，自由才快乐！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落地后安排午餐，开启今天的行程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托马斯之梦--【莲花山观景台+小火车/上山巴士】欣赏大连风光的第一制高点，俯视西南，星海湾风光尽收眼底，放眼东南，付家庄海滨及跨海大桥历历在目，观景台为鸟瞰大连全景提供了最佳的角度和高度。乘坐托马斯小火车，载着游客一路开向山顶，周围绿树成荫，风景秀美，在炎炎的夏日吹过凉爽的微风，特别惬意，小朋友一定会非常喜欢。登上观景台看大连跨海大桥，蔚蓝色的海面上一座白色的跨海大桥，延伸向远方，这里是俯瞰大桥的绝佳地。在山顶有一处栏杆上面挂满了五颜六色的许愿牌，如果你来到这里，也可以写下对他人对自己的祝福，算是旅行的仪式感吧。
                <w:br/>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交通：飞机、旅游巴士
                <w:br/>
                景点：星海广场、燕窝岭、东方威尼斯水城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【旅顺口景区（原军港）】京津的门户，渤海的咽喉，从海上进出唯一的一个口，旅顺口天然形成，纵有千军万马断不能破，也是世界五大军港之一。
                <w:br/>
                【东鸡冠山北堡垒】(含观光车）东鸡冠山堡垒是在军港的腹地，是俄军阻止日军推进的重要堡垒。
                <w:br/>
                █小贴士：
                <w:br/>
                1.	在游览博物馆或者宫殿等文物古迹的时候，需要游客做到：禁止吸烟；不大声喧哗；不得涂写、刻划等损害公物的行为。
                <w:br/>
                  行程结束，返回酒店。
                <w:br/>
                交通：旅游巴士
                <w:br/>
                景点：旅顺口风景区、旅顺博物院、太阳沟风景区、潜艇博物馆-潜艇模拟巡航、东鸡冠山北堡垒、军港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金石滩-渔家三趣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【捞海带】亲自体验还带的生长环境与采撷方式。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俄罗斯风情一条街】中国第一条具有俄罗斯十九、二十世纪建筑风格的街道。保留了38栋原远东白俄罗斯时的建筑，已有百年历史。原汁原味的异域格调，使游客省去了出国的鞍马劳顿，到这里即可领略到纯粹的他乡风情。
                <w:br/>
                后大连送船
                <w:br/>
                交通：旅游巴士
                <w:br/>
                景点：一帆风顺广场、十里黄金海岸、穿越百年 梦回汉唐、渔家映像▪亲海游、俄罗斯风情一条街。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早上接船 用完早餐  
                <w:br/>
                乘车赴游览【烟台山风景区】： 它位于市区北端，三面环海、环境优美、景色迷人，面积45公顷，并拥有辽阔的海域，风光旖旎、植被繁茂、海水清澈、礁石奇异，是集海滨自然风光、开埠文化、文物遗址、人文自然景观和异国风情于一体的国家AAAA级旅游风景区。山、海、城、港连为一体的特色景观唯此独有。【烟台海昌渔人码头】东临黄海，北接第二海水浴场，南至原渔业码头，三面环海。项目集合了旅游、餐饮、休闲、娱乐、购物、度假等多种元素，包含烟台海昌鲸鲨馆、烟台海昌雨岱山温泉、美食风情街、滨海特色商业街、高端住宅聚居区等。
                <w:br/>
                ，乘车赴【烟台鲸鲨馆】当走进烟台鲸鲨馆，就仿佛进入了一个梦幻的海洋世界。在这里，色彩斑斓的鱼儿游弋在身边，巨大而神秘的鲸鲨悠然地穿梭，孩子们的眼中满是惊喜与好奇。亲子携手，一起观赏精彩的鲸鲨表演，看着鲸鲨在水中翩翩起舞，感受那震撼人心的美丽与力量，欢笑声与惊叹声交织在一起。
                <w:br/>
                【烟台金沙滩旅游度假区】（游览约1小时）一块拥有深厚古胶东史前贝丘文化底蕴和现代背景下得以保存的一方难得净土。有着温和适中的海洋性气候，完整、自然旖旎的海岸，相得益彰的原生态保护，及和谐、浪漫、别致的建筑。蓝天、大海、沙滩、绿树、花鸟构成了一幅现代气息下的“海上世外桃源”。
                <w:br/>
                【网红打卡·孤独的鲸】（打卡约30分钟）鲸，生于海，归于海，长于海，隐于海；鲸落，是鲸鱼留给大海最后的温柔，在此拍照打卡，有一种孤独又震撼的美，燃爆你的朋友圈。
                <w:br/>
                【所城里大街】（自由活动约1小时）所城里大街号称“烟台最有故事的老街”，也像是一座处于城市中的孤岛，四周林立的高楼圈起了所城里这样一处见证芝罘区历史的建筑。所城里都是斑驳的墙壁和有历史痕迹的老街，沉下心来去感受烟台的历史积淀吧你一定会爱上这座城市。前往烟台酒店入住。
                <w:br/>
                交通：船、旅游巴士
                <w:br/>
                景点：烟台山风景区、烟台海昌渔人码头、烟台鲸鲨馆、烟台金沙滩旅游度假区、网红打卡·孤独的鲸、所城里大街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烟台-温馨的家
                <w:br/>
              </w:t>
            </w:r>
          </w:p>
          <w:p>
            <w:pPr>
              <w:pStyle w:val="indent"/>
            </w:pPr>
            <w:r>
              <w:rPr>
                <w:rFonts w:ascii="微软雅黑" w:hAnsi="微软雅黑" w:eastAsia="微软雅黑" w:cs="微软雅黑"/>
                <w:color w:val="000000"/>
                <w:sz w:val="20"/>
                <w:szCs w:val="20"/>
              </w:rPr>
              <w:t xml:space="preserve">
                早餐后，根据车次时间前往高铁站，进行送站。
                <w:br/>
                交通：动车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2、住宿：全程当地准四酒店住宿，住宿为两人标准间，包含每人每天一床位，若出现单男单女，将安排与其他团友或领队拼房，客人如不接受此种方式，须在出发前补房差。
                <w:br/>
                3、门票：所含景点大门票。
                <w:br/>
                4、伙食：全程含4酒店2早正餐。（正餐餐标25元/人 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2025-05-23T21:43:36+08:00</dcterms:created>
  <dcterms:modified xsi:type="dcterms:W3CDTF">2025-05-23T21:43:36+08:00</dcterms:modified>
</cp:coreProperties>
</file>

<file path=docProps/custom.xml><?xml version="1.0" encoding="utf-8"?>
<Properties xmlns="http://schemas.openxmlformats.org/officeDocument/2006/custom-properties" xmlns:vt="http://schemas.openxmlformats.org/officeDocument/2006/docPropsVTypes"/>
</file>