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【散拼】日本关西.北陆升龙道6日行程单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RB1744871799Nd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江苏省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日本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无锡苏南/上海浦东-大阪关西  参考航班： 无锡WUX-大阪KIX (1220/1530) 上海PVG-大阪KIX（1150/1500） 大阪或神户自由活动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抵达后司导接机前往酒店办 理入住。接下来尽情探索大阪或神户的美好时光，让你的神户之行充实又难忘。
                <w:br/>
                <w:br/>
                【大阪 City walk】：黑门市场—难波八坂神社—心斋桥-道顿堀（全程约4 小时）
                <w:br/>
                【黑门市场】黑门市场，是日本大阪市中央区的一处市场，在明治末期以前，黑门市场曾被称作“ 圆名寺市场 ”。因 附近圆名寺而得名。在当时该市场就已经很出名了。
                <w:br/>
                【难波八坂神社】它因为寺院中有一颗“狮子头 ”而名声大噪。现在的难波八坂神社的本社是 1974 年的 5 月份左右 建造的。而这座神社的历史却可以追溯到仁德天皇时期，大阪爆发了大面积的致死传染病，因此开辟了神社目的是庇 佑黎民百姓。在全日本众多大小不一的神社鸟居中，狮子像是独一无二的，相传在狮子像前站一下就可以破除掉所有 的厄运。
                <w:br/>
                【心斋桥】心斋桥是大阪最著名的一条商店街，云集了大型百货、连锁药妆店、老品牌店和小铺，各种档次和风格的 商品应有尽有这里还是 MM 们喜欢的药妆店的聚集地，化妆品护肤品可以随意淘。道顿堀是大阪美食的代名词，不论 是白天还是夜晚，一条街就从未有过休息的时候。
                <w:br/>
                【道顿堀】作为大阪人所谓“吃趴下 ”饮食文化的发源地，道顿堀有着众多美食小吃比如章鱼丸子、大阪烧、金龙拉 面等，也有传统特色的日式居酒屋以及各种网红餐厅，比如深受国人追捧的蟹道乐。
                <w:br/>
                或神户自由活动
                <w:br/>
                ※特别推荐【飞騨牛味蕾狂欢】
                <w:br/>
                【神户牛肉——ステーキ ラ ン ド神户馆】神户性价比最高的牛排餐厅之一，价格亲民，相较其他神户牛餐厅便宜 30-50%，但品质不打折。现场铁板烧烹饪，可观看厨师在铁板上现场烹饪神户牛，增加互动体验感，有多种神户牛 套餐，包括牛排、汉堡排、海鲜拼盘等，可满足不同口味需求（品类丰富，敬请自理！）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午餐：自理     晚餐：自理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住宿 ：大阪或神户市区酒店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大阪或神户（自由活动）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全天自由活动，推荐以下关西地赏樱限定人气项目（无车导餐服务，费用自理）
                <w:br/>
                【 赏樱限定】：大阪城公园—造币局樱花步道—鹤见绿地公园—万博纪念公园—狭山池公园—毛马樱之  宫公园（自选景点游览）
                <w:br/>
                【大阪城公园】作为大阪的标志性景点，大阪城公园内种植有超过 3000 株樱花树，是市民赏樱的必打卡点。西之丸 庭园是公园内有名的赏樱胜地，晚上还能欣赏到被灯光点缀的夜樱风貌，天守阁与樱花相映成趣，是拍照留念的绝佳 地点。此外，大阪城公园内还有护城河环绕，游船穿梭其中，提供了一个宁静而美丽的赏樱环境。
                <w:br/>
                【造币局樱花步道】造币局平时会开放给民众参观博物馆，但在樱花季还会额外开放一周的绝美樱花步道，造币局 樱花步道是大阪市内一处独特的赏樱胜地。每年春季，造币局内的 300 多棵樱花树竞相绽放，形成了一条长达 560 米的樱花隧道。粉白色的樱花花瓣在阳光下熠熠生辉，与蓝天白云相映成趣，构成了一幅美丽的画卷。夜晚时分，樱 花隧道还会亮起柔和的灯光，提供了一个浪漫而宁静的赏樱环境。
                <w:br/>
                【鹤见绿地公园】位于大阪市鹤见区的一个大型都市绿地公园，除了樱花外还有风车花园，是赏花好地点。每当春季 来临，鹤见绿地公园内的数千株樱花树竞相绽放，将整个公园点缀得粉嫩如霞。公园内还设有专门的赏樱区域，游客 们可以在这里野餐、聊天，尽情享受樱花的美丽。
                <w:br/>
                【万博纪念公园】这是大阪人气赏樱胜地，种植有 5500 棵种类丰富的樱花树，包括染井吉野樱、枝垂樱等，樱花季 樱花盛放的景象超级壮观唯美，整个园区沉浸在一片浪漫的花海中。无论是漫步在樱花大道上，还是坐在树荫下的长 椅上，都能感受到樱花带来的温柔与美好。园内还有丰富的游乐设施和展览馆，为游客们提供了多样化的娱乐选择。 【狭山池公园】入选 " 日本百佳历史公园 "的狭山池公园，池塘周围的小径上有许多早开的樱花，从三月下旬开始就 可以看到盛开的樱花。 这里是大阪府内第一个可以赏花的地方。狭山池不仅是著名的灌溉用水库，也是赏樱胜地， 许多诗歌和绘画都以它为主题，包括《枕草子》中描写的 "狭山池"。 池塘和博物馆周围种植了约 1300 棵树，品种 也比较多，花期也比较长。 樱花不仅在树上盛开，也飘落在地面，如同一幅粉色的地毯，给人带来温暖和浪漫。
                <w:br/>
                【毛马樱之宫公园】毛马樱之宫公园是大阪市中心内的“城市绿洲 ”， 长达 4.2 公里的「大川」沿岸樱花是这里的最大特色，旁边有许多高楼大厦更突显毛马樱之宫公园的都会感，在这里能够享受被满满樱花包围的幸福。樱花盛开 时，整个大阪城仿佛被染成了粉色的梦境。樱花季期间还会有限定的大阪水上巴士特别航线，游客可以从湖上观赏大 川沿岸的樱花。
                <w:br/>
                或【神户の王道】北野异人馆-南京路-神户甜点-网红水族馆-天空之船酒馆（全程约 8 小时）
                <w:br/>
                【北野异人馆街】异国风情复古街区。风见鸡馆，德国红砖洋房，北野象征性建筑；萌黄馆，美式殖民风格建筑， 淡绿色墙面很出片；星巴克神户北野异人馆店，复古木质装潢，全球唯一的异人馆星巴克。打卡 Tips：早上光线柔 和，适合街拍复古风美照。「星巴克北野店」值得一试。
                <w:br/>
                【南京町】中华街美食探店，推荐老祥记（元祖神户小笼包）；YUNYUN（中华炸鸡翅）；皇兰（中华拉面+锅贴饺子）； 神户甜点「杏杏 ( シ ン シ ン ) 」蛋挞。长安门（南京町入口）经典中式牌坊；红灯笼街道，适合拍摄。
                <w:br/>
                【神户甜品体验】神户被誉为“ 日本甜点之都 ”，拥有众多百年甜点店与高端法式西点品牌。以下推荐的甜品店都 与行程顺路，无需额外绕路，非常适合作为旅途中途歇脚、下午茶或甜点伴手礼购买点。推荐招牌：「神户焦糖布 丁」、「红茶布丁」、「北海道奶油布丁」。
                <w:br/>
                【网红水族馆「atoa」】从南京町步行 10 分钟可达，艺术+科技结合的水族馆，将水族馆与沉浸式灯光艺术融合。
                <w:br/>
                「海底都市」主题区域，透明水幕+投影特效，梦幻感十足。超可爱动物明星，水母隧道、企鹅互动、透明玻璃鲨鱼 池。水族馆内部光影梦幻，建议穿浅色系衣服拍照更出片！
                <w:br/>
                【 ソ ラフネ神戸（天空之船）】（需提前预约）六甲山的山脉、神户的街道以及大海。从 110 米的高度，可以 360 °尽 览绝佳的景观。到了夜晚，展现出独一无二的感动夜景。从这个地方所看到的景色，仿佛能包容所有的情感…在这  里，感受这一份充满情感的时光吧。在光的指引下，沿着阶梯向上走，你将看到眼前展现的璀璨绝景。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早餐：酒店内     午餐：自理     晚餐：自理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住宿 ：大阪/神户市区酒店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【清水寺.二年坂三年坂】-【伏见稻荷大社】-【CHIKAWA も ぐ も ぐ本铺】-【三方五湖】】-【梅丈岳展望台】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【世界文化遗产 ·清水寺】（约50min）是京都最古老的寺院， 曾数次被烧毁并重建，本堂前悬空的清水舞台是日 本国宝级文物，四周绿树环抱。1994 年，清水寺被联合国教科文组织列入世界文化遗产名录。
                <w:br/>
                【二年坂三年坂】（约 10min）是通往清水寺的小石头坡道，与清水坂一样是历史保护街区。这一带道路的两侧都 建有木质结构的老房子，开设了饼屋、纪念品商铺、京都特产古风瓷品店等，也有茶屋和咖啡馆。走在曲径通幽的 石板坡道上，一路连绵着保留了红壳格子和虫笼窗式的古老町家建筑，极具韵味。
                <w:br/>
                【伏见稻荷大社】（约30min）建于 8 世纪，主要是祀奉以宇迦之御魂神为首的诸位稻荷神。这里最出名的要数神社 主殿后面密集的朱红色“千本鸟居 ”，是京都最具代表性的景观之一，在电影《艺伎回忆录》中也曾出现过。成百 上千座的朱红色鸟居【千本鸟居】构成了一条通往稻荷山山顶的通道，其间还有几十尊狐狸石像。
                <w:br/>
                【网红 ·CHIKAWA も ぐ も ぐ本铺】（约 15min）是以人气卡通角色“小可爱（ ち いかわ） ”为主题的周边打卡店，位 于日本京都的伏见区。店铺装潢巧妙融入了“CHIKAWA ”世界的元素，以温馨、萌趣的风格吸引了众多粉丝和游客。
                <w:br/>
                作为京都伏见地区的一大特色打卡点，这里将传统和卡通风格完美融合，是探索京都时不可错过的趣味景点。例如， 你可以品尝到“CHIKAWA ”形状的可爱甜点，或是各类日式小食。此外，还设有独家限定商品区，出售限量的“CHIKAWA ” 主题周边，让粉丝们在享用美食的同时带走特别的纪念品。
                <w:br/>
                【日本百景 ·三方五湖】（约30min）三方五湖是日本少有的淡水湖与咸水湖交错的湖区，被列为“ 日本百景 ”之一。 乘坐缆车登上梅丈岳展望台，可俯瞰五个湖泊交相辉映的奇景，湖水因盐度不同呈现出五种不同的颜色，被称为“彩 虹湖 ”。
                <w:br/>
                【彩虹缆车】（约 10min）三方五湖彩虹缆车是通往彩虹线山顶公园（ レ イ ン ボーライ ン 山頂公園）的交通方式，游 客可以选择单人吊椅或缆车，在悠闲的登山过程中欣赏三方五湖的壮丽美景。
                <w:br/>
                【梅丈岳展望台】（约20min）展望台不仅可以欣赏三方五湖的全貌，天气好的时候还能远眺若狭湾和日本海。这里 是拍摄湖区风景的绝佳地点，也是秋季赏枫、冬季观雪的好地方。
                <w:br/>
                【CJA2019 受赏 ·天空足汤】（约 20min）在山顶展望台，体验 CJA2019 受赏的天空足汤。在温暖的足汤中一边泡脚， 一边欣赏三方五湖和远处的若狭湾美景，堪称日本最治愈的足浴体验之一。这里提供毛巾租借，游客可以轻松享受 片刻宁静。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早餐：酒店内     午餐：自理     晚餐：自理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住宿 ：福井市区酒店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【东寻坊】-【永平寺】-【兼六园】-【近江町市场】-【东茶屋街】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【悬崖奇景 ·东寻坊】（约45min）是日本最著名的海岸悬崖之一，因其柱状节理玄武岩地形闻名，被列为国家天然纪念物。这里是日本少数几个可以近距离接触陡峭悬崖的地方，海浪拍打岩石的壮观景象令人叹为观止。在岩石平 台上漫步，体验惊险刺激的海景。
                <w:br/>
                【第一禅寺 ·永平寺 ·乔布斯精神之乡】（约45min）永平寺是日本最重要的禅宗寺庙之一，由道元禅师于 1244 年 创立，是曹洞宗的总本山。寺内保留了众多木制古建筑，四季景色宜人。欣赏日本古建筑，探索七堂伽蓝、唐门、 法堂等经典日式建筑。沿着寺庙的长廊漫步，感受宁静禅意。苹果创始人的自传—《乔布斯传》中乔布斯说，禅对 我的生活一直有很深的影响，我曾经想要去日本，到永平寺修行...
                <w:br/>
                【三大名园 ·兼六园】（约60min）以四季不同的景色和独特的园林设计闻名，园内有历史悠久的霞之池、徽轸灯笼、 唐崎松等景点。
                <w:br/>
                【近江町市场】（约30min）金泽最重要的传统市场之一，有着“金泽的厨房 ”之称，这里汇集了最新鲜的海产、金 泽特产以及各类日式料理。
                <w:br/>
                【江户风情 ·东茶屋街】（约30min）金泽最具江户风情的街区，保留着江户时期的町屋建筑，古色古香的木质茶屋 如今变成了咖啡馆、甜点店和手工艺品店。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早餐：酒店内     午餐：自理     晚餐：自理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住宿 ：金泽市区酒店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【白川乡合掌村】-【上三之町】-【飞騨牛肉——飛騨高山 ミー ト 】-【高山阵屋】-【下吕温泉街散策】-【贵船神社】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【世界遗产村落 · 白川乡合掌村】（约60min）白川乡位于岐阜县西北部白山山麓，是四面环山、水田纵横、河川流 经的安静山村。那里“合掌造 ”（茅草的人字形木屋顶）式的民宅，110 多栋连成一片，1995 年被指定为联合国教 科文组织的世界文化遗产在野外博物馆的“合掌造民家园 ”里，将 25 栋在白川乡各地使用过的“合掌造 ”房屋移建 保存在这里。
                <w:br/>
                【上三之町】（约30min）高山上三之町古街位于流经高山市内的宫川河东岸，是以往盛极一时的商人城镇。特别是 被称为“三町 ”的上三之町、上二之町、上一之町一带，有保存完好的江户时代建筑，是来到高山的必去之地。这 个地区被日本政府指定为“重要传统建筑群保护区 ”。高山古街格子窗下有溪水潺潺的水渠，土酒窖里挂着杉树叶 团成的“酒林 ”，街边大户人家和老铺的门帘连成排。传统的糖果店和工艺品店、招牌咸甜烤糯米团子、飞驒牛肉 烤串等店家林立，吸引着南来北往的游客。
                <w:br/>
                ※特别推荐【飞騨牛味蕾狂欢】
                <w:br/>
                【飞騨牛肉——飛騨高山 ミー ト 】飞驒高山肉店位于“古老街区 ”三之町通，这里自江户末期至明治中期建成了许 多房屋、町屋和酿酒厂，并被指定为国选重要传统建造物群保存地区。该店改建自一座二层的檜木建筑， 内设有以 飞驒产为特色的纪念品和礼品店，以及一间提供飞驒牛排的餐厅（品类丰富，敬请自理！）
                <w:br/>
                【高山阵屋】（约30min）高山阵屋位于素有“小京都 ”称号的高山市，原为高山城主金森氏的宅邸之一，其建筑风 貌也保存了典雅、恬静的怀旧风格。始建年代为 1615 年，至今有 400 年的悠久历史。现存的屋舍只有谷仓是那时候 的建筑物，其余的均是之后仿原样重建的。高山阵屋的内部空间配置保存原味，都依照史籍典故还原布置，其中包 含拷问犯人的审讯所及竹编的刑具，仍然是旧时的讯问位置。明治时期起，这里相继被用为县政厅、郡政厅、政府 分支机构等，也是日本唯一一处保留至今的地方政府建筑物。
                <w:br/>
                【下吕温泉街散策】（约30min）下吕温泉是日本三大名泉之一，温泉街充满了传统的日式魅力。漫步在温泉街上， 您可以欣赏到古老的木制建筑、悠闲的街道和四季变化的美景。沿途有许多温泉旅馆和小巧的商店，提供当地特产 和温泉纪念品。您还可以在街头的足汤中浸泡，放松身心，享受温泉带来的舒适与宁静。这是一个完美的放松时光， 适合品味当地的温泉文化，体验传统日式温泉街的独特氛围。【下吕足汤体验】位于下吕温泉街心的足汤是体验当 地温泉文化的一大亮点。客人可以在温泉街上随意找到多个足汤点，轻松脱鞋浸泡双足，让温暖的泉水缓解一天的 疲劳。这里的温泉水富含矿物质，具有促进血液循环、舒缓肌肉酸痛的效果，同时享受周围宁静的环境和美丽的街 道景色。无论是放松身心，还是感受当地的传统风情，足汤都是体验下吕温泉的完美方式。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早餐：酒店内     午餐：自理     晚餐：自理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住宿 ：名古屋地区酒店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名古屋--南京/上海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早餐后，自由活动，于指定时间集合乘坐巴士 ，前往名古屋机场 ，乘机返回后行程结束！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早餐：酒店内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住宿：  当天无住宿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报价
                <w:br/>
                包含
                <w:br/>
                	大交通	无锡/上海-大阪，名古屋-上海，经济舱国际往返机票（含税金） 
                <w:br/>
                	门票	行程内所列景点入场门票费
                <w:br/>
                	交通	丰田海狮10座面包车（4人或4人以下安排7座埃尔法商务车），中文司机兼导游服务，以及全程小费；
                <w:br/>
                	住宿	全程携程或楽天 4-5 钻酒店（2人一间，6周岁以上儿童必须占床）；
                <w:br/>
                	用餐	全程酒店含早、正餐游客自理现付，详情请参照行程内容列明为准；
                <w:br/>
                	领队	此团为自由行团队行程，无领队；
                <w:br/>
                	签证	日本个人/团队旅游签证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单房差	 3500元/全程（酒店单人间一般为一张单人床，单房差是指用一个单人间产生的差价而非双间单人利用的差价）
                <w:br/>
                儿童6周岁以下不占床减 1500元/人，满6周岁必须占床，价格同成人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请务必在提交材料时确认好您自己的护照是否为最新护照，如有涂改、破损以及护照未达到有效期 6 个月以上，均为无效证件，如因为护照或证件不全、有效期不足等原因导致无法出入境的我社不承担责任；
                <w:br/>
                特别提醒：如由于客人本人征信问题或因其他被限制出境且不告知，而造成的后果将由客人本人承担相应的责任。失信人员会被限制出境，即便开出机票也会被机场拒绝出境以及登机，有隐瞒过往日本违法记录，会被日本限制入境。全国失信人官网查询网址：http://zxgk.court.gov.cn/zhzxgk/。若因隐瞒过往不良记录，导致被日本边防禁止入关、遣送回国，所产生的一切经济、法律责任均由游客本人自行承担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预订须知：1.报名时请支付机位定金 2000 元/人(支付订金后才能保留机位） ，订金支付后如因客人自身原因要求取消 ，原则上定金不予退还。
                <w:br/>
                  2.报名社在行程开始前取消行程，则按照下列标准支付对方违约金： 
                <w:br/>
                ① 出发前 21-30 个工作日，按旅游费用总额 10%； 
                <w:br/>
                ② 出发前 14-21 个工作日，按旅游费用总额 30%； 
                <w:br/>
                ③ 出发当日算起 7-14 个工作日，按旅游费用总额 50%； 
                <w:br/>
                ④ 出发当日算起 4-6 个工作日，按旅游费用总额 80%； 
                <w:br/>
                ⑤ 出发当日算起 3 个工作日以内，按旅游费用总额 100% 
                <w:br/>
                3.因报名人数不足无法成团 ，我社将在 20 日前(含 20 日)通知游客 协调延期或取消旅游 ，客人可改期或要求全额退款 ，我社不再承担其他违约责任。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打印日期：2025-10-13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2025-10-13T07:50:21+08:00</dcterms:created>
  <dcterms:modified xsi:type="dcterms:W3CDTF">2025-10-13T07:50:21+08:00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