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【浪漫潇湘】：湖南、长沙+网红打卡自由行、张家界、森林公园、天门山（玻璃栈道）、土司王城、大型民俗歌舞晚会、凤凰古城双高五日游行程单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DM-HUN1744857332T9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浪漫潇湘：全程0自费0景交0超市0苗寨0车购0年龄限制0无人数限制0分段模式，一价全含，尊享纯净品质旅程。
                <w:br/>
                舒爽乐享：旅程长沙/张家界乐享携程4钻酒店+凤凰乐享特色精品客栈，让您体验一段有品味的旅行。
                <w:br/>
                舌尖美食：品尝品鉴特色风味宴【特色三下锅】+【山水赶年宴】+【特色血粑鸭】。
                <w:br/>
                打卡景点：全程只安排霸屏景区，网红长沙吃喝玩乐打卡自由行+张家界森林公园（含张家界最美标志景区天子山+袁家界+金鞭溪深度游）+天门山（玻璃栈道+天门洞+99道弯盘山公路奇观）+凤凰古城。
                <w:br/>
                完美体验：旅程安排奢华陆地航空飞机头等舱2+1VIP豪华巴士，精选国证优质导游管家式VIP服务，为您开启安全、舒适旅程。
                <w:br/>
                一台大戏：特别赠送【大型民俗歌舞晚会】（魅力湘西或千古情等），这是张家界最顶级、最好看的民俗风情视觉盛宴，不是之一，而是唯一。
                <w:br/>
                贵宾礼遇：蜜月/结婚纪念日夫妻赠送3晚温馨大床房+1晚鲜花铺床，行程中生日客人赠送生日蛋糕或精美礼品一份，赠送苗族换装体验。
                <w:br/>
                超值赠送：豪华大礼包【百龙电梯单程+天子山土豪金索道单程/景区循环游览不走回头路】+【天门山上下扶梯鞋套】+【凤凰接驳车】。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长沙-张家界-森林公园-天子山-袁家界-金鞭溪-大型民俗歌舞晚会
                <w:br/>
              </w:t>
            </w:r>
          </w:p>
          <w:p>
            <w:pPr>
              <w:pStyle w:val="indent"/>
            </w:pPr>
            <w:r>
              <w:rPr>
                <w:rFonts w:ascii="微软雅黑" w:hAnsi="微软雅黑" w:eastAsia="微软雅黑" w:cs="微软雅黑"/>
                <w:color w:val="000000"/>
                <w:sz w:val="20"/>
                <w:szCs w:val="20"/>
              </w:rPr>
              <w:t xml:space="preserve">
                早餐后乘车赴【张家界】，观沿途三湘四水风光；游览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张家界-土司王城-天门山（玻璃栈道）-凤凰古城
                <w:br/>
              </w:t>
            </w:r>
          </w:p>
          <w:p>
            <w:pPr>
              <w:pStyle w:val="indent"/>
            </w:pPr>
            <w:r>
              <w:rPr>
                <w:rFonts w:ascii="微软雅黑" w:hAnsi="微软雅黑" w:eastAsia="微软雅黑" w:cs="微软雅黑"/>
                <w:color w:val="000000"/>
                <w:sz w:val="20"/>
                <w:szCs w:val="20"/>
              </w:rPr>
              <w:t xml:space="preserve">
                早餐后参观湘西王者之城【土司王城】（赠送参观，无优无退）：土司王居住的地方，土家族古代文明的的发源地和凝聚地，城内遗存大量的珍贵文物，是与张家界自然山水交相辉映的一颗璀璨的文化明珠；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1、住宿：携程4钻+特色精品酒店或客栈双标间，4月28日、5月02/03日单房差：700元，4月29/30日、5月01/日单房差：850元；不提供自然单间，如无法拼房，提前或当地补足单房差。
                <w:br/>
                2、用餐：全程含餐4早4正，正餐十人桌八菜一汤，酒水自理，不足8人保证每人一菜。
                <w:br/>
                3、交通：旅游行程全程空调旅游车；苏锡常-长沙往返高铁二等座（高铁为指定车次，如指定车次已无票或客人自行指定其他车次，需增加高铁票价差额部分）。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均无强制消费，请旅游者按自身意愿决定购物行为，本公司不接受在此区域购物方面的投诉。
                <w:br/>
                4、小童（6周岁以下）：不含床位、门票（身高1米2以下儿童景区门票免费，超高费用自理）、（双高）往返儿童车票。大童（6周岁-13周岁）：不含床位。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2025-06-22T16:32:49+08:00</dcterms:created>
  <dcterms:modified xsi:type="dcterms:W3CDTF">2025-06-22T16:32:49+08:00</dcterms:modified>
</cp:coreProperties>
</file>

<file path=docProps/custom.xml><?xml version="1.0" encoding="utf-8"?>
<Properties xmlns="http://schemas.openxmlformats.org/officeDocument/2006/custom-properties" xmlns:vt="http://schemas.openxmlformats.org/officeDocument/2006/docPropsVTypes"/>
</file>