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恩施全景自组班双动6日行程单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SXM-HUB17443388869z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1、6075 岁门票： 恩施大峡谷+屏山峡谷+梭布垭石林+腾龙洞+地心谷+清江大峡谷首道大门票 ；
                <w:br/>
                2、土家摔碗酒+土家族特色富硒宴
                <w:br/>
                3、清江蝴蝶岩景区玻璃栈道；
                <w:br/>
                4、清江蝴蝶岩景区上岸观光体验；
                <w:br/>
                5、女儿城【赶场相亲】情景剧；
                <w:br/>
                6、腾龙洞【夷水丽川】歌舞、【腾龙飞天】激光秀，两场洞穴实景演出！
                <w:br/>
                7、独家升级 1 晚宣恩庭院式山景静谧民宿+1 晚大峡谷民宿
                <w:br/>
                8、江苏自组班，江苏独立成团，非全国大散拼，全程一车一导
                <w:br/>
                9、市场独家游览恩施景点最多，性价比最高的恩施线路；深度游览恩施 2 大 5A 景区+4 个 4A 级景区+3 个网红抖音景区：覆盖恩施一地最著名所有精华景点！
                <w:br/>
                10、无年龄及人数区域限制，1875 岁身体健康者畅收！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●【恩施大峡谷】——AAAAA 景区，恩施三张名片之一！
                <w:br/>
                ●【宣恩狮子关】——抖音网红景区，抖音网红景区，漂浮式水上栈道，湖北醉美
                <w:br/>
                浮桥，凌波微步于山水之间！
                <w:br/>
                ●【恩施梭布垭石林】——AAAA 景区，被称为世界第一奥陶纪石林！
                <w:br/>
                ●【利川腾龙洞】——AAAAA 景区，国家地质公园，集山、水、洞、林于一体，
                <w:br/>
                以雄、险、奇、幽、秀而驰名中外！
                <w:br/>
                ●【建始地心谷】—— 抖音网红景区 AAAA 景区，享有“世界第一古人，中国第
                <w:br/>
                一古河，巴楚第一古道，施南第一佳要”的美誉！
                <w:br/>
                ●【清江大峡谷】——AAAA 景区，八百里清江美如画，气势雄伟的土的母亲河！
                <w:br/>
                ●【宣恩夜景】——恩施版夫子庙，音乐喷泉的浪漫与梦幻，龙游贡水的惬意与梦境！
                <w:br/>
                ●【土家女儿城】——-AAAA 景区，素有世间男子不二心，天下女儿第一城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出发地-恩施
                <w:br/>
              </w:t>
            </w:r>
          </w:p>
          <w:p>
            <w:pPr>
              <w:pStyle w:val="indent"/>
            </w:pPr>
            <w:r>
              <w:rPr>
                <w:rFonts w:ascii="微软雅黑" w:hAnsi="微软雅黑" w:eastAsia="微软雅黑" w:cs="微软雅黑"/>
                <w:color w:val="000000"/>
                <w:sz w:val="20"/>
                <w:szCs w:val="20"/>
              </w:rPr>
              <w:t xml:space="preserve">
                江苏乘动车赴恩施，接团入住酒店
                <w:br/>
                交通：动车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清江大峡谷（登蝴蝶岩）+建始地心谷+女儿城
                <w:br/>
              </w:t>
            </w:r>
          </w:p>
          <w:p>
            <w:pPr>
              <w:pStyle w:val="indent"/>
            </w:pPr>
            <w:r>
              <w:rPr>
                <w:rFonts w:ascii="微软雅黑" w:hAnsi="微软雅黑" w:eastAsia="微软雅黑" w:cs="微软雅黑"/>
                <w:color w:val="000000"/>
                <w:sz w:val="20"/>
                <w:szCs w:val="20"/>
              </w:rPr>
              <w:t xml:space="preserve">
                早餐后乘车前往野三峡景区，乘船游览【水上恩施—清江大峡谷】游客在景阳码头乘船沿途观看壮观的 800 里清江醉美一段景阳画廊：河谷幽深，气势雄伟的土家人的母亲河，世界唯一的一个震撼的卡斯特地貌的神奇蝴蝶岩；八百里清江美如画，最美河段在景阳。
                <w:br/>
                &gt;&gt;后登岸游览【清江明珠-蝴蝶岩】蝴蝶岩是清江上的一颗明珠，是从未被人踏足的一片神秘处女地，是清江上唯一具备上岸观光、体验、休闲功能的悬崖洞穴景区。（如遇暴雨或其他原因，不能上岸，不退任何费用，敬请理解）。
                <w:br/>
                &gt;&gt;后乘车前往游览【恩施地心谷】国家 AAAA 级旅游景区——遇见地心谷。拥有“人类起源地”、“施南第一佳要”独特旅游资源的恩施州唯一立体式大峡谷，恩施地心谷属珍奇高山喀斯特岩溶嶂谷地貌，景区 2.5 亿年前三叠纪逐渐形成的嶂谷地质奇观鬼斧神工，是世界最长的岩溶嶂谷区；215万年前的“建始直立人遗址”，挑战着世界非洲人类起源的学说；拥有 6000 年辉煌历史的中华文明“巴盐古道”，被《中国国家地理》誉为中国第五大古道，完整地保留着先秦以来“巴蜀咽喉”最纯原生态风貌。
                <w:br/>
                &gt;&gt;游览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
                <w:br/>
                交通：汽车
                <w:br/>
                景点：清江大峡谷（登蝴蝶岩）+建始地心谷+女儿城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亚洲第一腾龙洞--梭布垭石林
                <w:br/>
              </w:t>
            </w:r>
          </w:p>
          <w:p>
            <w:pPr>
              <w:pStyle w:val="indent"/>
            </w:pPr>
            <w:r>
              <w:rPr>
                <w:rFonts w:ascii="微软雅黑" w:hAnsi="微软雅黑" w:eastAsia="微软雅黑" w:cs="微软雅黑"/>
                <w:color w:val="000000"/>
                <w:sz w:val="20"/>
                <w:szCs w:val="20"/>
              </w:rPr>
              <w:t xml:space="preserve">
                早餐后乘车前往游览国家 AAAA 级旅游景区、亚洲第一洞——【腾龙洞】中国旅游洞穴的极品，2005 年 10 月被《中国国家地理》杂志评为“中国最美的地方”。洞内欣赏如梦如幻的激光秀及土家族、苗族大型原生态歌舞剧《夷水丽川》
                <w:br/>
                &gt;&gt;乘车前往形成于【4.6 亿年前的世界第一奥陶纪石林---海底迷宫梭布垭石林】风景区位于湖北省恩施市太阳河乡境内，石林由奥陶纪灰岩组成，是世界上最早的奥陶纪石林，总面积 21 平方公里，其植被居全国石林之首。梭布垭石林是有名的戴冠石林、化石石林、情缘石林，属典型的喀斯特地貌，景区因地质岩溶现象而形成，是以石林为主的自然生态风景区，溶纹景观是其最重要的景观特点。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土特产超市--土司城---枫香坡哆耶侗寨----狮子关--网红宣恩夜景
                <w:br/>
              </w:t>
            </w:r>
          </w:p>
          <w:p>
            <w:pPr>
              <w:pStyle w:val="indent"/>
            </w:pPr>
            <w:r>
              <w:rPr>
                <w:rFonts w:ascii="微软雅黑" w:hAnsi="微软雅黑" w:eastAsia="微软雅黑" w:cs="微软雅黑"/>
                <w:color w:val="000000"/>
                <w:sz w:val="20"/>
                <w:szCs w:val="20"/>
              </w:rPr>
              <w:t xml:space="preserve">
                早前往【硒土特产超市】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
                <w:br/>
                &gt;&gt;前往游览国家 AAAA 级景区，恩施民俗风情的核心，集中展现恩施少数民族建筑和封建土司制度的【恩施土司城】（位于恩施市内，距恩施市中心 5 公里，车程约 8 分钟，游览约 2 小时）：过素素卡斜车（土家语：美丽的月亮），进捞此罗叉（土家语：太阳寨），观土司王宫缩影—九进堂，土司城是全国规模最大、工程最宏伟、风格最独特的、景观最靓丽的中国土家族地区土司文化标志性工程，被誉为“天下无双景，华中第一城”
                <w:br/>
                &gt;&gt;前往枫香坡哆耶侗寨，走进侗家体验侗族风情，体验世界级非物质文化遗产侗族大歌大鼓迎客仪式，吃侗族合拢宴，歇侗族风雨桥，品尝三宝，感受侗族文化风情。
                <w:br/>
                &gt;&gt;游览【狮子关风景区】，游玩约 1.5 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青山伴鹤舞，白鹤绕峰鸣
                <w:br/>
                &gt;&gt;乘车前往【宣恩仙山贡水景区】，游览被网友誉为恩施的洪崖洞【墨达楼】，按士家族皇城土司行宫所设计的土家传统冲天楼风格建筑而在土家族语中，“墨”即是天，而墨达就是通达天地的意思。大家如果从侧面观察，可以很明显的发现，墨达楼整体为五梯台进式建筑。墨达楼楼高共393 米，总面积为 3415 平方米，共有 85 道门 160 根顶梁柱、500 多扇雕花门窗等组成，于雄伟壮观中透出富丽、俊俏和神奇。游览【文澜桥】，宣恩是一个少数民族人口聚集的地方，其中土家族、苗族、侗族人口占多数。位于贡水河之上的风雨桥是侗族的特色建筑，侗族有三大宝：侗族大歌、侗族鼓楼、侗族风雨桥。桥下部为钢混结构，上部为全木质结构。桥的南北两面是砖石结构的门楼，门楼北侧外立着这对座式麒麟，在南侧还立着一对走式独角兽，它们都是古时的神兽，共同守护着风雨桥。
                <w:br/>
                &gt;&gt;晚上前往湖北宣恩县悠然山居高端民宿(斥资 4300 万打造“悠然山居” )
                <w:br/>
                交通：汽车
                <w:br/>
                景点：土司城---枫香坡哆耶侗寨----狮子关--网红宣恩夜景
                <w:br/>
                购物点：土特产超市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宣恩悠闲山居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恩施大峡谷七星寨景区+地缝景区
                <w:br/>
              </w:t>
            </w:r>
          </w:p>
          <w:p>
            <w:pPr>
              <w:pStyle w:val="indent"/>
            </w:pPr>
            <w:r>
              <w:rPr>
                <w:rFonts w:ascii="微软雅黑" w:hAnsi="微软雅黑" w:eastAsia="微软雅黑" w:cs="微软雅黑"/>
                <w:color w:val="000000"/>
                <w:sz w:val="20"/>
                <w:szCs w:val="20"/>
              </w:rPr>
              <w:t xml:space="preserve">
                交通：汽车
                <w:br/>
                到达城市：恩施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大峡谷-----送动车
                <w:br/>
              </w:t>
            </w:r>
          </w:p>
          <w:p>
            <w:pPr>
              <w:pStyle w:val="indent"/>
            </w:pPr>
            <w:r>
              <w:rPr>
                <w:rFonts w:ascii="微软雅黑" w:hAnsi="微软雅黑" w:eastAsia="微软雅黑" w:cs="微软雅黑"/>
                <w:color w:val="000000"/>
                <w:sz w:val="20"/>
                <w:szCs w:val="20"/>
              </w:rPr>
              <w:t xml:space="preserve">
                &gt;结束后送动车返回。结束愉快的恩施全景之旅！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3 晚快捷舒适酒店+升级 1 晚宣恩山景静谧高端民宿+升级 1 晚大峡谷特色民宿
                <w:br/>
                用餐： 全程 5 早 6 正
                <w:br/>
                门票： 赠送 60-75 周岁包含门票： 恩施大峡谷+狮子关+梭布垭石林+土司城+腾龙洞+地心谷+清江大
                <w:br/>
                峡谷+宣恩仙山贡水
                <w:br/>
                备注：60 岁以下补门票差价 100/人、70 岁以上退门票优惠 200/人
                <w:br/>
                不含景交：
                <w:br/>
                1、大峡谷上行索道 105（必消）+下行索道 100 自愿消费+下行电梯 30 自愿消费+（景交+地面
                <w:br/>
                缆车 50 必消）+地缝小蛮腰 30 自愿消费；
                <w:br/>
                2、狮子关景交 30/人（必消）；
                <w:br/>
                3、梭布垭石林观光车 30（必消）；
                <w:br/>
                4、腾龙洞景交 22（必消）+电瓶车 10 元/人自愿消费
                <w:br/>
                5、地心谷景交 30（必消）+玻璃桥 80 元/人自愿消费+垂直电梯 35 元/人自愿消费
                <w:br/>
                6、清江野三峡船游 80 元/人（必消）
                <w:br/>
                用车： 空调旅游大巴车 一人一正座
                <w:br/>
                导服： 当地导游讲解服务
                <w:br/>
                动车： 各地-恩施往返动车二等座
                <w:br/>
                其他： 土特产超市不算购物店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
                <w:br/>
                1、大峡谷上行索道 105（必消）+下行索道 100 自愿消费+下行电梯 30 自愿消费+（景交+地面
                <w:br/>
                缆车 50 必消）+地缝小蛮腰 30 自愿消费；
                <w:br/>
                2、狮子关景交 30/人（必消）；
                <w:br/>
                3、梭布垭石林观光车 30（必消）；
                <w:br/>
                4、腾龙洞景交 22（必消）+电瓶车 10 元/人自愿消费
                <w:br/>
                5、地心谷景交 30（必消）+玻璃桥 80 元/人自愿消费+垂直电梯 35 元/人自愿消费
                <w:br/>
                6、清江野三峡船游 80 元/人（必消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不含景交：
                <w:br/>
                1、大峡谷上行索道 105（必消）+下行索道 100 自愿消费+下行电梯 30 自愿消费+（景交+地面
                <w:br/>
                缆车 50 必消）+地缝小蛮腰 30 自愿消费；
                <w:br/>
                2、狮子关景交 30/人（必消）；
                <w:br/>
                3、梭布垭石林观光车 30（必消）；
                <w:br/>
                4、腾龙洞景交 22（必消）+电瓶车 10 元/人自愿消费
                <w:br/>
                5、地心谷景交 30（必消）+玻璃桥 80 元/人自愿消费+垂直电梯 35 元/人自愿消费
                <w:br/>
                6、清江野三峡船游 80 元/人（必消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¥ 347.00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备注：60 岁以下补门票差价 100/人、70 岁以上退门票优惠 200/人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2025-07-30T11:14:52+08:00</dcterms:created>
  <dcterms:modified xsi:type="dcterms:W3CDTF">2025-07-30T11:14:52+08:00</dcterms:modified>
</cp:coreProperties>
</file>

<file path=docProps/custom.xml><?xml version="1.0" encoding="utf-8"?>
<Properties xmlns="http://schemas.openxmlformats.org/officeDocument/2006/custom-properties" xmlns:vt="http://schemas.openxmlformats.org/officeDocument/2006/docPropsVTypes"/>
</file>