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青海+甘肃双飞9日行程单</w:t>
      </w:r>
    </w:p>
    <w:p>
      <w:pPr>
        <w:jc w:val="center"/>
        <w:spacing w:after="100"/>
      </w:pPr>
      <w:r>
        <w:rPr>
          <w:rFonts w:ascii="微软雅黑" w:hAnsi="微软雅黑" w:eastAsia="微软雅黑" w:cs="微软雅黑"/>
          <w:sz w:val="20"/>
          <w:szCs w:val="20"/>
        </w:rPr>
        <w:t xml:space="preserve">青海+甘肃双飞9日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LF-T1743391063n6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A67639无锡-延安-西宁  14:20/1905
                <w:br/>
                西宁-无锡A67196 1055-1345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每一项细节，都是为了让您的旅途回归美好：
                <w:br/>
                ◎ 确保整车每人一正座，安逸自在的轻享游；                          
                <w:br/>
                ◎ 行程中每人每天配备一瓶矿泉水；
                <w:br/>
                ◎ 全程高原温馨提示，让您的旅行无忧；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我们精心安排的每一个景点，都是您青海、甘肃之行不可缺少的地方
                <w:br/>
                <w:br/>
                ◎【青海湖】-国家5A级景区，高原蓝宝石，梦幻青海湖
                <w:br/>
                ◎【茶卡盐湖】- 国家4A级景区，被称为中国的“天空之境”—网红打卡地；
                <w:br/>
                ◎【翡翠湖】- 柴达木盆地中一颗碧蓝的眼睛——网红打卡地；
                <w:br/>
                ◎【鸣沙山.月牙泉】- 国家5A级景区，被誉为&amp;quot;塞外风光之一绝&amp;quot;——网红打卡地；
                <w:br/>
                ◎【莫高窟】-世界文化遗产是世界上现存规模最大、内容最丰富的佛教艺术圣地；
                <w:br/>
                ◎【大地之子】-中国最孤独的孩子
                <w:br/>
                ◎【无界】-一幅令人叹为观止的画卷。
                <w:br/>
                ◎【嘉峪关城楼】-被誉为天下第一雄关
                <w:br/>
                ◎【张掖七彩丹霞】- 被《国家地理》杂志评为“世界十大神奇地理奇观之一”
                <w:br/>
                ◎【祁连卓尔山】-青海省文联命名为“音乐家采风基地”和“摄影家创作基地”
                <w:br/>
                ◎【门源油菜花】-是中国乃至全球最大的小油菜种植区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西宁接机，住西宁
                <w:br/>
              </w:t>
            </w:r>
          </w:p>
          <w:p>
            <w:pPr>
              <w:pStyle w:val="indent"/>
            </w:pPr>
            <w:r>
              <w:rPr>
                <w:rFonts w:ascii="微软雅黑" w:hAnsi="微软雅黑" w:eastAsia="微软雅黑" w:cs="微软雅黑"/>
                <w:color w:val="000000"/>
                <w:sz w:val="20"/>
                <w:szCs w:val="20"/>
              </w:rPr>
              <w:t xml:space="preserve">
                西宁接机，入住酒店，晚宿西宁
                <w:br/>
                温馨提示：
                <w:br/>
                1、青海为少数民族聚集地，请尊重当地民族礼仪和风俗习惯；
                <w:br/>
                2、西宁市海拔2261米，多喝水；
                <w:br/>
                3、穿衣指数：白天短袖，早晚防晒衣，注意防晒；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西宁万悦戴斯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西宁-青海湖（约150kM，行车2.5小时）-茶卡（约150km，行车约2.5小时）
                <w:br/>
              </w:t>
            </w:r>
          </w:p>
          <w:p>
            <w:pPr>
              <w:pStyle w:val="indent"/>
            </w:pPr>
            <w:r>
              <w:rPr>
                <w:rFonts w:ascii="微软雅黑" w:hAnsi="微软雅黑" w:eastAsia="微软雅黑" w:cs="微软雅黑"/>
                <w:color w:val="000000"/>
                <w:sz w:val="20"/>
                <w:szCs w:val="20"/>
              </w:rPr>
              <w:t xml:space="preserve">
                早起乘车前往中国内陆最大的咸水湖【青海湖二郎剑景区，不含景交及游船，游览约3小时】，有着“地球上的一滴眼泪”美誉。蔚蓝的湖水，海天一色，烟波万顷，在水天相接的远方，是白雪皑皑的群山，脚下是碧绿的草地，巧妙地构成了绝色画卷。青海湖一年四季风景各异，每个季节来都能感受到这个高原圣湖不同的美。后乘车前往水天一色的【网红地-茶卡盐湖，含景交游览约3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晚宿茶卡。
                <w:br/>
                温馨提示：
                <w:br/>
                1.此日沿途风光甚美，草原，牦牛……请备好照相机，切误错过这独好的风景；
                <w:br/>
                2.今日行程光照紫外线强。即使是盛夏季节前往青海湖等地也要带长袖衣服，下雨更冷，早晚温差很大，注意添加衣物；青海湖平均海拔3200米左右；
                <w:br/>
                3.青海为少数民族聚集地，请尊重当地民族礼仪和风俗习惯；
                <w:br/>
                4茶卡盐湖内景区建议穿着颜色艳丽衣服进行拍照（例如红裙子、彩色丝巾等）在景区，如要下湖，请注意脚下盐坑及淤泥，注意安全。
                <w:br/>
                5.在景区，请将鞋套等一次性物品统一投入垃圾桶，避免盐湖造成污染。
                <w:br/>
                交通：汽车
                <w:br/>
                景点：青海湖二郎剑景区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茶卡金恒基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茶卡-翡翠湖-大柴旦（约400km，行车约5小时）
                <w:br/>
              </w:t>
            </w:r>
          </w:p>
          <w:p>
            <w:pPr>
              <w:pStyle w:val="indent"/>
            </w:pPr>
            <w:r>
              <w:rPr>
                <w:rFonts w:ascii="微软雅黑" w:hAnsi="微软雅黑" w:eastAsia="微软雅黑" w:cs="微软雅黑"/>
                <w:color w:val="000000"/>
                <w:sz w:val="20"/>
                <w:szCs w:val="20"/>
              </w:rPr>
              <w:t xml:space="preserve">
                早餐后乘车前往大柴旦游览【网红地-翡翠湖，含景交游览2.5小时】翡翠湖湖水颜色如翡翠般美丽，是上天赐予大自然的一片绿宝石！她安静的像个沉睡的孩子。却又美的端庄、令人感叹！特别是风平浪静的时候，湖水宛若镜面般的散布在四处，倒影着蓝天白云、柴达木山的皑皑雪峰，只有身在其间才能深刻感受人在镜中游的美景。
                <w:br/>
                交通：汽车
                <w:br/>
                景点：网红地-翡翠湖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大柴旦明珠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大柴旦-东台吉乃尔湖-水上雅丹（190KM，预计2.5H）-敦煌（480KM，预计7H）
                <w:br/>
              </w:t>
            </w:r>
          </w:p>
          <w:p>
            <w:pPr>
              <w:pStyle w:val="indent"/>
            </w:pPr>
            <w:r>
              <w:rPr>
                <w:rFonts w:ascii="微软雅黑" w:hAnsi="微软雅黑" w:eastAsia="微软雅黑" w:cs="微软雅黑"/>
                <w:color w:val="000000"/>
                <w:sz w:val="20"/>
                <w:szCs w:val="20"/>
              </w:rPr>
              <w:t xml:space="preserve">
                早餐后途径U型公路（政府规定，禁止停车），南八仙雅丹地貌（游览0.5H）参观【东台吉乃尔湖】（游览1小时左右），东台吉乃尔盐湖位于青海省海西蒙古族藏族自治州格尔木市。东台吉乃尔湖的颜色与青海湖不同，由于含铜量较高湖水呈现出鲜绿的颇色。后游览【乌苏特水上雅丹】（含门票和景交，游览2小时）是世界上唯一的水上雅丹地貌，走进水雅丹，一眼看不见石柱的镜头，形貌和材质也是一处一景。有沙砾材质黄色的，形状呈梯形;还有褐色的，有的是长长的大梯形，有的是连绵的山脉型。日落时分，原本土黄色的水中雅丹被夕阳染成橙红色，而湖水也随着天色变成了深蓝，对比很强烈，仅有微风，水面如镜面一样平静。雅丹地貌，搭配上鲜绿色的湖水，犹如“海上舰队”。蓝色盐湖中的雅丹，星星点点，很别致。
                <w:br/>
                <w:br/>
                抵达敦煌入住酒店。晚上可选择观看“又见敦煌”演出或自行到沙洲夜市自由选择当地小吃、逛一逛纪念品一条街等，今天行程结束。
                <w:br/>
                交通：汽车
                <w:br/>
                景点：东台吉乃尔湖-水上雅丹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敦煌澜山牧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敦煌-莫高窟-鸣沙山月牙泉-敦煌
                <w:br/>
              </w:t>
            </w:r>
          </w:p>
          <w:p>
            <w:pPr>
              <w:pStyle w:val="indent"/>
            </w:pPr>
            <w:r>
              <w:rPr>
                <w:rFonts w:ascii="微软雅黑" w:hAnsi="微软雅黑" w:eastAsia="微软雅黑" w:cs="微软雅黑"/>
                <w:color w:val="000000"/>
                <w:sz w:val="20"/>
                <w:szCs w:val="20"/>
              </w:rPr>
              <w:t xml:space="preserve">
                早餐后乘车前往【鸣沙山、月牙泉  游览约3小时】这对大漠戈壁中的孪生姐妹，千百年来以山泉共处、沙水共生的沙漠奇观著称于世，有“月泉晓澈”“塞外一绝”的美誉。“山以灵而故鸣，水以神而益秀”。游人至此，都会驰怀神往，遐思万千，确有“鸣沙山怡性，月牙泉洗心”之感。后游览东方卢浮宫“—【莫高窟，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
                <w:br/>
                ▲1、敦煌莫高窟景区自2015年6月起实行数字展示中心数字洞窟展示和莫高窟实体洞窟体验的预约参观模式，每天限6000人参观，团队参观时间严格按照莫高窟预约场次进行，团队参观景点顺序会根据莫高窟时间进行调整或同团客人安排不同时间游览，敬请配合。
                <w:br/>
                2、此天行程以莫高窟预约时间为准！提前1个月实名制预约参观。每年6月下旬开始旅游旺季客流量增大时隔日开放应急模式（只参观4个实体洞窟）。请各位游客尽量提前报名，如不能提前30天以上报名的，会使用应急票参观。
                <w:br/>
                3、因旅行社提前预约门票时需要支付票款，客人临时退团有票损，此损失由客人自己承担。
                <w:br/>
                4、莫高窟遇不可抗力天气声明：莫高窟的对外开放受自然条件的高度影响。强降雨、强沙尘等不可抗力情况发生时将洞窟将停止对外开放，网络预约门票全额退款，已持门票游客可到售票处改签参观或退票退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敦煌澜山牧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敦煌-大地之子 无界（110公里，约1.5小时）-嘉峪关（约270公里，约3.5小时）
                <w:br/>
              </w:t>
            </w:r>
          </w:p>
          <w:p>
            <w:pPr>
              <w:pStyle w:val="indent"/>
            </w:pPr>
            <w:r>
              <w:rPr>
                <w:rFonts w:ascii="微软雅黑" w:hAnsi="微软雅黑" w:eastAsia="微软雅黑" w:cs="微软雅黑"/>
                <w:color w:val="000000"/>
                <w:sz w:val="20"/>
                <w:szCs w:val="20"/>
              </w:rPr>
              <w:t xml:space="preserve">
                早餐后乘车前往【大地之子】(游览约30分钟）在中国的一座沙漠中竟然出现一个庞大的神秘“巨婴”，他是守护天外宁静，地上康 宁的“大地之子”；雕塑由清华大学美术学院雕塑系主任董书兵教授创作，以红砂岩为主要材质的大型户外主题雕塑 作品；最后【无界】(游览约30分钟）是位于戈壁的一个扣件式脚手架钢材的组合的白色镂空建筑，远远看见如梦似幻，就像漂浮在戈壁上的海市蜃楼；后前往嘉峪关游览天下第一雄关【嘉峪关关城】（含景交，游览约2小时），峪关位于茫茫戈壁和苍苍祁连山之间，是举世闻名的万里长城西端险要关隘，在建成后数百年内都是人们心目中文明的尽头，告别中原故土，进入蛮荒之地，晚宿嘉峪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嘉峪关晨枫或同级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嘉峪关（约220公里，约3小时）-张掖七彩丹霞（约200公里，约3小时）-祁连
                <w:br/>
              </w:t>
            </w:r>
          </w:p>
          <w:p>
            <w:pPr>
              <w:pStyle w:val="indent"/>
            </w:pPr>
            <w:r>
              <w:rPr>
                <w:rFonts w:ascii="微软雅黑" w:hAnsi="微软雅黑" w:eastAsia="微软雅黑" w:cs="微软雅黑"/>
                <w:color w:val="000000"/>
                <w:sz w:val="20"/>
                <w:szCs w:val="20"/>
              </w:rPr>
              <w:t xml:space="preserve">
                早餐后乘车前往【张掖丹霞地质公园, 含区间 游览约2小时】，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游览结束后，乘车赴祁连，晚宿祁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祁连铂尔顿豪华或同级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祁连卓尔山-（200公里，约3小时）门源油菜花-西宁（120公里，约1.5小时）
                <w:br/>
              </w:t>
            </w:r>
          </w:p>
          <w:p>
            <w:pPr>
              <w:pStyle w:val="indent"/>
            </w:pPr>
            <w:r>
              <w:rPr>
                <w:rFonts w:ascii="微软雅黑" w:hAnsi="微软雅黑" w:eastAsia="微软雅黑" w:cs="微软雅黑"/>
                <w:color w:val="000000"/>
                <w:sz w:val="20"/>
                <w:szCs w:val="20"/>
              </w:rPr>
              <w:t xml:space="preserve">
                早餐后前往游览【卓尔山】（含电瓶车参观时间2小时）卓尔山属于丹霞地貌，由红色砂岩砾岩组成，藏语称为“宗穆玛釉玛”，意为美丽的红润皇后。该景区位于祁连县八宝镇，紧靠八宝河与藏区神山阿咪东索（牛心山）隔河相望，站在卓尔山顶视野极度开阔，四周没有任何遮拦，山对面是一山尽览四季景色的牛心山，左右两侧分别是拉洞峡和白杨沟风景区，背面是连绵起伏的祁连山，山脚下滔滔八宝河像一条白色的哈达环绕在县城周边，处处美景，宛如仙境，令人心旷神怡。后经门源百里油菜花（游览时间0.5小时）返回西宁。这里以百里花海而闻名（途径此景点，观赏季节为6月底7月初，其它月不停留参观），油菜花铺满了百里长川通向天际，宛如金色的海洋，晚宿西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西宁万悦戴斯</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西宁--送机
                <w:br/>
              </w:t>
            </w:r>
          </w:p>
          <w:p>
            <w:pPr>
              <w:pStyle w:val="indent"/>
            </w:pPr>
            <w:r>
              <w:rPr>
                <w:rFonts w:ascii="微软雅黑" w:hAnsi="微软雅黑" w:eastAsia="微软雅黑" w:cs="微软雅黑"/>
                <w:color w:val="000000"/>
                <w:sz w:val="20"/>
                <w:szCs w:val="20"/>
              </w:rPr>
              <w:t xml:space="preserve">
                早餐后  根据航班时间依次送机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【景点】：行程所列门票（费用为打包价格，不作拆分）
                <w:br/>
                含：青海湖不含景交游船  茶卡盐湖及景交 翡翠湖含景交 水上雅丹含门票景交    莫高窟A含景交讲解  鸣沙山不含景交骆驼   嘉峪关含景交 七彩丹霞含景交 卓尔山含景交 
                <w:br/>
                【住宿】：8晚指定酒店
                <w:br/>
                备注：西北经济条件有限，同档次酒店要比内地酒店低一档次。
                <w:br/>
                【用餐】: 全程8早（早餐酒店含）部分用餐留白，自行品尝当地特色
                <w:br/>
                【交通】：9座1+1商务车
                <w:br/>
                【保险】：含旅行社责任险（强烈建议客人在组团社购买旅游意外险）
                <w:br/>
                【购物】：全程无购物（行程中用餐地、路途中休息点购物店不在列）
                <w:br/>
                【儿童】：儿童含车位费，不含门票，不占床，不含早餐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1、因人力不可抗拒因素（自然灾害、交通状况、政府行为等）影响行程，我社可以作出行程调整尽力确保行程的顺利进行。实在导致无法按照约定的计划执行的，因变更而超出的费用及责任由旅游者承担。
                <w:br/>
                2、行程中的车程时间为不堵车情况下的参考时间,不包含景点的游览时间；我社有权在不减少景 点的情况下自行调整景点游览顺序。
                <w:br/>
                3、请不要将贵重物品、现金、急用药品放在托运行李中，以免丢失。旅游过程中，也请妥善保存。
                <w:br/>
                4、其他一切行程以外的个人消费。
                <w:br/>
                5、单房差：全程入住标间，如出现单男单女，尽量安排该与其他同性团友拼房；如不愿拼房或未拼房，请补齐单房差以享用整个房间。
                <w:br/>
                6、儿童费用含全程车费、保险、司机补贴及组织成本费等。不含门票及住宿。儿童如需占床需补单房差，门票、早餐超高需自理；
                <w:br/>
                7、因交通延阻、罢工、天气、飞机机器故障、航班取消或更改时间其它不可抗力原因导致的费用；
                <w:br/>
                8、个人消费：酒店内洗衣、理发、电话、传真、收费电视、饮品、烟酒等个人消费产生的费用；
                <w:br/>
                9、当地参加的自费项目以及“费用包含”中不包含的其它项目！
                <w:br/>
                10、未产生门票的景点，如果后期产生门票由客人自理；如果遇到景区关闭或者其它特殊情况无法游览，不做额外补偿。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旅行团须知：
                <w:br/>
                欢迎各位贵宾参加此次芽庄旅行！为了您在本次旅途中本身的安全，我们特别请您遵守下列事项，这是我们应尽告知的责任，也是保障您的权益。请仔细阅读如下内容：
                <w:br/>
                1 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2 由于路程是相对固定的，若前一站的景点观光时间有拖延或途中遇到塞车等不可抗拒的原因，势必会影响到下一个景点的观光时间，可能造成下一个景点游玩时间的缩短，不便之处，敬请谅解！
                <w:br/>
                3 班机若因航空公司或不可抗力因素而变动航班时间，造成团体行程前后顺序变更增加餐食本公司不另行加价，如减少餐食，不退费用，敬请谅解。在不减少景点的情况下我社有可能根据实际情况调整行程及餐食前后顺序。
                <w:br/>
                4 最终确定入住的酒店为此行程所列酒店中的一家，由旅行社按照实际预订情况进行安排，具体按签旅游合同时所附行程中的酒店为准
                <w:br/>
                5 自由活动当天，如客人需自己安排行程，请注意财务与人身安全。千万不可与当地非正规旅行社私自接洽活动项目，若由此发生人身伤害或者财产损失，在旅行社尽到安全提示及救助义务的前提下，由旅游者自行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1、西北地区昼夜温差大，即使在夏季也建议您带两件较厚的衣物，及时增添衣物，有备无患。此外请准备防雨、防晒用品如雨伞、防晒霜、墨镜等。 
                <w:br/>
                2、青海湖海拔 3200 米-3500 米左右，紫外线较强，加之旅游本身是件较为辛苦的事情，请游客在旅游西部美丽风光的同时也做好长途旅行的心理准备。 
                <w:br/>
                3、西北地区由于地域辽阔，景点之间车程较长，请游客在来西北旅游时注意休息调配好时间，以充足的体力参加旅游活动。另外穿一双合脚、透气性好的鞋，可以为您的旅途省去不必要的麻烦，让您的心思能全部放在景点上。 
                <w:br/>
                4、来到西北，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 己，建议携带黄莲素之类止泻药。部分清真餐厅不允许喝酒，请入乡随俗。 
                <w:br/>
                5、受旅游发展限制，西北地区酒店发展较慢，硬件及软件方面较内地落后，门面大厅及房间面积相对较小，请不要用 内地标准星级酒店来衡量西北的酒店，青海地区房间均无空调设备（除国际五星级酒店）。 
                <w:br/>
                6、西北地区受宗教影响，风俗习惯与我们不同，游览时请谨记地陪宣布有关旅游注意事项，入乡随俗，在任何场合下 都不要提及有关少数民族的政治问题，配合好地陪工作。穆斯林民族地区（包括西北地区回、维吾尔、撒拉、哈萨克等 十个民族）、（1）忌食猪、狗、马、骡等不反刍动物的肉及一切动物的血，不食自死动物；（2）进入清真寺禁止吸烟、 饮酒、在礼拜堂内禁止拍照；（3）忌讳在回族聚集的地方或清真餐厅谈论关于“猪”的话题，这是民族感情问题哦。 
                <w:br/>
                7、旅游者应做好身体方面的准备，并自带一些常用必备的药品，如：感冒药、腹泻药、红景天、阿司匹林、白服宁、 保心丸等药品及创可帖、清凉油等。 
                <w:br/>
                9、青海由于海拔高，餐食不会很和口味，如果对饮食比较讲究的请自备一点零食，如巧克力、方便面、饼干等。 
                <w:br/>
                10、请尊重当地少数民族的生活习惯和信仰，避免与当地居民发生冲突。购物时可以听听导游人员的建议，以免发生不 必要的纠纷。 
                <w:br/>
                11、由于西北各地的特殊地理及气候条件，汽车由于长途山路容易出现抛锚，三小时排除故障属允许范围，请予理解；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旅行团须知：
                <w:br/>
                欢迎各位贵宾参加此次芽庄旅行！为了您在本次旅途中本身的安全，我们特别请您遵守下列事项，这是我们应尽告知的责任，也是保障您的权益。请仔细阅读如下内容：
                <w:br/>
                1 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2 由于路程是相对固定的，若前一站的景点观光时间有拖延或途中遇到塞车等不可抗拒的原因，势必会影响到下一个景点的观光时间，可能造成下一个景点游玩时间的缩短，不便之处，敬请谅解！
                <w:br/>
                3 班机若因航空公司或不可抗力因素而变动航班时间，造成团体行程前后顺序变更增加餐食本公司不另行加价，如减少餐食，不退费用，敬请谅解。在不减少景点的情况下我社有可能根据实际情况调整行程及餐食前后顺序。
                <w:br/>
                4 最终确定入住的酒店为此行程所列酒店中的一家，由旅行社按照实际预订情况进行安排，具体按签旅游合同时所附行程中的酒店为准
                <w:br/>
                5 自由活动当天，如客人需自己安排行程，请注意财务与人身安全。千万不可与当地非正规旅行社私自接洽活动项目，若由此发生人身伤害或者财产损失，在旅行社尽到安全提示及救助义务的前提下，由旅游者自行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2025-05-23T08:43:04+08:00</dcterms:created>
  <dcterms:modified xsi:type="dcterms:W3CDTF">2025-05-23T08:43:04+08:00</dcterms:modified>
</cp:coreProperties>
</file>

<file path=docProps/custom.xml><?xml version="1.0" encoding="utf-8"?>
<Properties xmlns="http://schemas.openxmlformats.org/officeDocument/2006/custom-properties" xmlns:vt="http://schemas.openxmlformats.org/officeDocument/2006/docPropsVTypes"/>
</file>