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南极半岛+福克兰群岛+乌拉圭+阿根廷19日游行程单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LY-NM1743386990Sk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阿根廷</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Celebrity Equinox  名人邮轮季候号
                <w:br/>
                甲板层数：16层
                <w:br/>
                吨位：122,000 吨
                <w:br/>
                长度：333米
                <w:br/>
                总载客数：2850人
                <w:br/>
                工作人员：1010人
                <w:br/>
                下水日期：2009年
                <w:br/>
                翻新日期：2019年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上海  亚的斯亚贝巴
                <w:br/>
                参考航班：ET685  PVGADD  2330 0640+1
                <w:br/>
                上海浦东机场集合，飞机前往亚的斯亚贝巴转机。
                <w:br/>
                住宿：飞机上	用餐：飞机上	交通：飞机上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亚的斯亚贝巴  布宜诺斯艾利斯
                <w:br/>
                参考航班：ET506  ADDEZE  0950 1955
                <w:br/>
                乘机飞往素有“南美巴黎”美誉之称的阿根廷首都布宜诺斯艾利斯。抵达后入住酒店。
                <w:br/>
                住宿：当地四星酒店	用餐：飞机上	交通：飞机、汽车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布宜诺斯艾利斯                                                邮轮预计离港17：00
                <w:br/>
                早餐后乘车沿岸欣赏高级住宅区秀丽景观，乘坐观光船畅游老虎洲 ，老虎洲是南美洲巴拉那河和乌拉圭河在阿根廷境内形成的三角洲 ，这是一个生态系统非常良好的旅游度假地区 ，政府对于这里的环境保护也是下足了保护力度。 当地人特别喜爱来这里度假 ，被誉为“南美威尼斯” ，乘船欣赏优美的自然景观。
                <w:br/>
                在领队协助下办理登船手续，登上豪华游轮名人邮轮季候号（Celebrity Equinox），登船后享用邮轮餐食，也可以跟随领队熟悉邮轮，了解船上各种娱乐设施。
                <w:br/>
                17：00邮轮启航，开启轻松愉悦的南极巡游之旅！
                <w:br/>
                住宿：邮轮	用餐：早中晚	交通：邮轮、汽车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海上巡航
                <w:br/>
                尽情享受名人邮轮季候号的各类娱乐设施和丰富美食。
                <w:br/>
                住宿：邮轮	用餐：早中晚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海上巡航
                <w:br/>
                尽情享受名人邮轮季候号的各类娱乐设施和丰富美食。
                <w:br/>
                住宿：邮轮	用餐：早中晚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海上巡航
                <w:br/>
                尽情享受名人邮轮季候号的各类娱乐设施和丰富美食。
                <w:br/>
                住宿：邮轮	用餐：早中晚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乌斯怀亚，阿根廷                             邮轮预计到港10：00  预计离港21：00
                <w:br/>
                乌斯怀亚建于 1884 年，距离布宜大约 3094 公里，阿根廷火地岛首府乌斯怀亚是世界最南端的城市，乌斯怀亚在印第安语中是“观赏落日的海湾 ”之意。由于乌斯怀亚风景如画，吸引了众多的国内外游客。从地 球仪上看中国，再摸地球仪的背面，那就是离中国最远的地方了。阿根廷的火地岛就是处在离中国最远的南美大陆最 南端对开的海中，隔麦哲伦海峡与南美大陆相望。火地岛首府乌斯怀亚是地球上最南的城市，这里还是前往南极的启程地，距南极半岛 1000 公里， 因此被称为世界的尽头。
                <w:br/>
                游览世界最南端的火地岛国家公园，火地岛国家公园是世界最南端的国家公园 ，充满大自然气息 ，进园后，沿途山明水秀、生机洋溢，还有多种野生动物和珍稀鸟类。这里雨水充沛，秋天时候山坡落叶一片火红； 雪山、 山脉、湖泊和原始森林点缀其间 ，极地风光无限 ，景色万分迷人；搭乘世界尽头小火车前往世界最南端的火车站，位于海边的世界最南端的邮局。沿途可看到 100 年前由当时流放到这岛上的囚犯所砍伐的树木的树墩遗迹。值得一提的是，火车所使用的铁轨 ，也是由囚犯于 1910 年建设的。 园内的山脉虽然海拔仅在 1000-1500 公尺间 ，但是都险峻无比，巴塔哥尼亚的代表树木如榆树跟山毛榉在此也都看的见。
                <w:br/>
                住宿：邮轮	用餐：早中晚	交通：邮轮、汽车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智利合恩角巡游（不停靠）
                <w:br/>
                合恩角位于南美洲的最南端，通过这里的经线是大西洋跟太平洋的分界，在1914年巴拿马运河通航之前，这里是大西洋与太平洋之间航行的必经之路。同时它也是世界五大海角之一，合恩角离南极很近，捕鲸的活动曾是这一带的重要事业。
                <w:br/>
                住宿：邮轮	用餐：早中晚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南极巡游（不停靠）
                <w:br/>
                天堂湾是个美丽绝伦的地方。在这个宁静的港湾内，只有蓝、白和湖蓝三种主色，纯净之极。地理位置特殊，与外界的联系完全被两座岛屿所阻挡。不仅仅名字美，乘坐邮轮进入天堂湾后，*会被眼前的美景惊呆了。只见这里风平浪静，波澜不惊，海面跟镜面一样。阳光下只有船经过时留下的痕迹，大量的浮冰从身边擦肩而过，远处雪山静默，蓝天、白云、阳光共同装扮着这个童话般的世界。屏住呼吸倾听，大自然的宁静让人感觉心跳的声音也是多余的。
                <w:br/>
                住宿：邮轮	用餐：早中晚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南极巡游（不停靠）
                <w:br/>
                南极象岛屿是南极半岛东北面的岛屿，之所以取名为象岛，一来是因为岛屿上栖息着许多毛皮海豹和象鼻海豹，另一种说法是认为这座岛屿的形状像一个大象头。在该岛屿周围长期有着大雾和雨雪天气，邮轮行驶在岛屿周边，有种仿佛走入仙境的感觉。
                <w:br/>
                住宿：邮轮	用餐：早中晚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南极巡游（不停靠）
                <w:br/>
                尽情享受名人邮轮季候号的各类娱乐设施和丰富美食。
                <w:br/>
                住宿：邮轮	用餐：早中晚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斯坦利港，福克兰群岛                          邮轮预计到港08：00  预计离港17：00
                <w:br/>
                今天我们将踏上南美著名的福克兰群岛。福克兰群岛（马尔维纳斯群岛）分为东岛区和西岛区，我们所到达的斯坦利港在东岛区。这里远离南美大陆，所以岛上的野生环境良好，有着各种奇花异草、种类丰富的海鸟、特殊构造的岩石形态等。
                <w:br/>
                游客将跟随司机乘车前往企鹅栖息地。每年的11月-次年3月份为企鹅的产仔与哺育季节，大量企鹅将会聚集在这里。在自由活动和这些南极小家伙留影之后，将驱车返回码头。
                <w:br/>
                住宿：邮轮	用餐：早中晚	交通：邮轮、汽车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南极巡游（不停靠）
                <w:br/>
                尽情享受名人邮轮季候号的各类娱乐设施和丰富美食。
                <w:br/>
                住宿：邮轮	用餐：早中晚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玛德琳港 阿根廷                              邮轮预计到港07：00  预计离港16：00
                <w:br/>
                船靠岸后前往旁塔汤布： 位於马德林港南端， 是全世界最多数量及最大的企鹅陆地栖息地。根据官方公布的统计数字， 每年9月到次年4月间，有为数超过200 万只企鹅在这里上岸、择偶、交配、产子， 蔚为奇观。
                <w:br/>
                <w:br/>
                注： 由码头至旁塔汤布车程约 2.5 小时. 建议穿着舒适的步行鞋. 因地理及配套设施的影响，马德林港口的道路不平及沙尘大， 旅游巴士出风口有沙尘， 巴士设施有限， 敬请谅解。
                <w:br/>
                住宿：邮轮上	用餐：邮轮上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南极巡游（不停靠）
                <w:br/>
                尽情享受名人邮轮季候号的各类娱乐设施和丰富美食。
                <w:br/>
                住宿：邮轮	用餐：早中晚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蒙得维的亚，乌拉圭                            邮轮预计到港09：00  预计离港16：00
                <w:br/>
                船靠岸乌拉圭首府—蒙得维的亚， 城市logo的海滩留影，之后可以参观由意大利雕塑家GianninoCastiglioni所设计的铜牛车雕像（La Carreta）和驿车纪念雕像（LaDiligencia）。回来到独立广场。游客可以自行选择是从独立广场走回码头或者坐车返回码头（路程约800米）。在独立广场周边到码头的步行街上有各式乌拉圭美食、南美洲古董、皮革皮具店和纪念品店铺。
                <w:br/>
                住宿：邮轮	用餐：早中晚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布宜诺斯艾利斯                                               邮轮预计到港05：00
                <w:br/>
                邮轮清晨到港，在领队协助下办理结账和离船手续。预计08：00离船，之后阿根廷首都布宜诺斯艾利斯市区游览。
                <w:br/>
                前往参观国会广场 、五月广场，这里是布宜市最早的市中心地区 ，周围有不同历史时期的建筑；外观总统府（玫瑰宫）、 阿根廷的老字号连锁书店雅典人书店，被评为“全世界第二美丽的书店”，这栋上百年的建筑原本是歌剧院，之后便改造成了雅典人书店，来到书店站在一楼抬头，周围的灯光将书店照射的富丽堂皇、美轮美奂，加上安静的气氛，环境优雅古朴，气氛绝佳。外观世界三大剧院之一的科隆剧院，这是世界著名抒情剧院之一 ，以它的黄金吊顶、水晶灯和彩壁闻名于世。 随后参观博卡区，是布宜市第一个港口。十九世纪末二十世纪初，大量欧洲移民来到这里定居 ，其中主要是意大利热那亚人。这个地区以探戈、剧院和咖啡馆而著名 ，是布宜诺斯艾利斯市探戈发源地之一。在这里，从食品口味到建筑风格都浓溢着地中海风情。走在探戈的发源地CAMINITO小道 ，街两边的墙壁上有许多阿根廷艺人的浮雕作品。1959年，政府将这条街道变成一条“步行街道博物馆”，让行人漫步其中。
                <w:br/>
                结束后前往机场，搭乘航班经过转机返回上海。
                <w:br/>
                布宜诺斯艾利斯  亚的斯亚贝巴 
                <w:br/>
                参考航班：ET507  EZEADD  2155 1945+1
                <w:br/>
                住宿：飞机上	用餐：早午/	交通：邮轮、汽车、飞机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亚的斯亚贝巴/上海
                <w:br/>
                参考航班：ET684  ADDPVG  2300  1545+1
                <w:br/>
                此天在亚的斯亚贝巴转机。
                <w:br/>
                住宿：飞机上	用餐：飞机上	交通：飞机上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上海
                <w:br/>
                抵达上海后结束愉快！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1、上海/南美往返国际机票，团队经济舱，含机场建设税；
                <w:br/>
                2、阿根廷签证费费用：1200元/人，客人如果指定办理阿根廷电子签需额外再支付250美金/人，并需要持有有效期半年以上的美国签证；
                <w:br/>
                3、名人邮轮季候号15天14晚船票，双人间住宿；
                <w:br/>
                4、邮轮船票中所包含的免费用餐，健身、娱乐等设施；
                <w:br/>
                5、行程中标注的邮轮靠岸期间所有岸上观光；
                <w:br/>
                6、行程中列明的陆地段酒店住宿，当地四星级酒店；
                <w:br/>
                7、行程中标明包含的游览行程，四星酒店住宿及中式团队餐；
                <w:br/>
                8、专业中文领队，境外旅游巴士及外籍司机（根据团队人数）；
                <w:br/>
                9、境外司机导游及领队全程服务费；
                <w:br/>
                10、旅行社责任险及境外旅游意外伤害保险；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1、全程邮轮小费，参考价格：内舱及阳台房为18美金/人/晚，迷你套房以及迷你套房以上房型为20美金/人/晚（金额以邮轮公司实际收取为准）；
                <w:br/>
                2、邮轮上自主购物、收费餐厅、收费娱乐设施等相关费用；
                <w:br/>
                3、酒店和邮轮中内电话、传真、洗熨、收费电视、饮料、美容沙龙、水疗按摩、行李搬运等费用；
                <w:br/>
                4、办理护照费用、签证相关的例如未成年人公证，认证等相关费用；
                <w:br/>
                5、出入境的行李海关课税，超重行李的托运费，管理费等；
                <w:br/>
                6、旅游费用不包括旅游者因违约、自身过错、自由活动期间内行为或自身疾病引起的人身和财产损失。
                <w:br/>
                7、机场往返接送
                <w:br/>
                8、费用包含中未涉及的项目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详见行程</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详见行程</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提示：邮轮到港及离港时间有可能受天气等因素影响，最终时间以邮轮实际行程为准！
                <w:br/>
                导游人员有根据行程中的现实情况调整行程的权利！请各位游客配合。
                <w:br/>
                关于邮轮团单人拼房的说明：
                <w:br/>
                1、所有拼房申请请先支付定金，并明确告知姓名、性别及舱型需求；
                <w:br/>
                2、我司将最晚在出发前90天通知客人是否拼房成功，如果未能拼房成功将全额退回定金；
                <w:br/>
                3、一旦拼房申请成功，客户必须按照规定付款流程支付旅游款项，如因个人原因无法参团，将根据相应取消时间收取损失。
                <w:br/>
                <w:br/>
                八、温馨提示：
                <w:br/>
                <w:br/>
                1、是否给予签证、是否准予出入境，为有关机关的行政权利。如因游客自身原因或因提供材料存在问题不能及时办理签证而影响行程的，以及被有关机关拒发签证或不准出入境的，相关责任和费用由游客自行承担；
                <w:br/>
                2、使馆有权对游客抽查面试（送签与销签），因面试而产生的一切费用游客自理；如被抽查面试，游客必须去领馆配合工作，否则整团游客将被拒签或者护照不能及时从领馆取出，如因游客不配合领馆工作而产生的所有损失，由该游客承担！
                <w:br/>
                3、如游客因个人理由而被拒绝入境，本公司无需承担任何责任。所需额外安排之住宿、膳食、交通等费用全部由游客负责，而放弃的余下行程将不会获得任何补偿或退款。
                <w:br/>
                4、如游客系港澳台人士，或持外籍护照，请于出发前确认是否有再次进入中国之有效证件。
                <w:br/>
                5、旅行中所有购物行为皆为游客自愿购买，请游客务必仔细地检查购买商品的质量。若回国后发现质量问题，旅行社不承担任何责任；
                <w:br/>
                6、在境外购买物品请按相关规定及时申报，所产生的相应费用需自行承担；
                <w:br/>
                7、导游会协助您讲解如何办理退税手续、指导税单填写。但是因为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任何情况，旅行社和导游都不能承担您的任何损失，请您理解。
                <w:br/>
                8、建议您带常备药品。如：晕车药、速效救心丸、胰岛素、黄连素等；如因自身疾病必须携带某些药品，应请医生开具处方，并备齐药品外文说明书和购药发票。随身携带的必备药品，不能采取行李托运方式。避免因托运行李丢失、延迟到达而影响您正常服用药品。如有液体药品，请参考海关对液体物品携带要求标准落实。
                <w:br/>
                9、此参考行程和旅游费用，我公司将根据参团人数、航班、签证的临时变化保留调整的权利；
                <w:br/>
                10、行程中所列航班及邮轮时间，为航空公司及邮轮公司发布的参考时间，请以运营方当天公布的最终时间为准。
                <w:br/>
                11、旅行社对运营商（航空公司、邮轮公司等）因运力、天气等因素延误、变更、取消行程等无法掌控。如遇此种情况，旅行社将尽力避免损失扩大，并与运营商协调。旅行社保留根据实际情况对行程做出合理的调整权利，并不对类似更改做出任何赔偿，敬请游客配合谅解。
                <w:br/>
                12、如遇部分景点节假日休息或庆典等，旅行社会根据实际情况调整行程游览先后顺序，以尽可能保证游览内容。但因客观因素限制确实无法安排的，敬请游客配合谅解。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八、温馨提示：
                <w:br/>
                <w:br/>
                1、是否给予签证、是否准予出入境，为有关机关的行政权利。如因游客自身原因或因提供材料存在问题不能及时办理签证而影响行程的，以及被有关机关拒发签证或不准出入境的，相关责任和费用由游客自行承担；
                <w:br/>
                2、使馆有权对游客抽查面试（送签与销签），因面试而产生的一切费用游客自理；如被抽查面试，游客必须去领馆配合工作，否则整团游客将被拒签或者护照不能及时从领馆取出，如因游客不配合领馆工作而产生的所有损失，由该游客承担！
                <w:br/>
                3、如游客因个人理由而被拒绝入境，本公司无需承担任何责任。所需额外安排之住宿、膳食、交通等费用全部由游客负责，而放弃的余下行程将不会获得任何补偿或退款。
                <w:br/>
                4、如游客系港澳台人士，或持外籍护照，请于出发前确认是否有再次进入中国之有效证件。
                <w:br/>
                5、旅行中所有购物行为皆为游客自愿购买，请游客务必仔细地检查购买商品的质量。若回国后发现质量问题，旅行社不承担任何责任；
                <w:br/>
                6、在境外购买物品请按相关规定及时申报，所产生的相应费用需自行承担；
                <w:br/>
                7、导游会协助您讲解如何办理退税手续、指导税单填写。但是因为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任何情况，旅行社和导游都不能承担您的任何损失，请您理解。
                <w:br/>
                8、建议您带常备药品。如：晕车药、速效救心丸、胰岛素、黄连素等；如因自身疾病必须携带某些药品，应请医生开具处方，并备齐药品外文说明书和购药发票。随身携带的必备药品，不能采取行李托运方式。避免因托运行李丢失、延迟到达而影响您正常服用药品。如有液体药品，请参考海关对液体物品携带要求标准落实。
                <w:br/>
                9、此参考行程和旅游费用，我公司将根据参团人数、航班、签证的临时变化保留调整的权利；
                <w:br/>
                10、行程中所列航班及邮轮时间，为航空公司及邮轮公司发布的参考时间，请以运营方当天公布的最终时间为准。
                <w:br/>
                11、旅行社对运营商（航空公司、邮轮公司等）因运力、天气等因素延误、变更、取消行程等无法掌控。如遇此种情况，旅行社将尽力避免损失扩大，并与运营商协调。旅行社保留根据实际情况对行程做出合理的调整权利，并不对类似更改做出任何赔偿，敬请游客配合谅解。
                <w:br/>
                12、如遇部分景点节假日休息或庆典等，旅行社会根据实际情况调整行程游览先后顺序，以尽可能保证游览内容。但因客观因素限制确实无法安排的，敬请游客配合谅解。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关于邮轮报价的特殊契约：
                <w:br/>
                客人付款政策：订金支付期限：预订即交：30000元/人订金。以订金到帐保留位置。
                <w:br/>
                因邮轮产品比较特殊，结合邮轮公司及航空公司的规定，报名后因个人原因导致的行程取消将依据以下具体的政策执行：
                <w:br/>
                邮轮行程确认后取消	损失费
                <w:br/>
                报名后至之出发前   121  日取消行程	每位需支付业务损失费5000元/人
                <w:br/>
                在出发前 120 ～ 61  日取消行程	每位需支付全款的 25%
                <w:br/>
                在出发前 60 ～ 31   日取消行程	每位需支付全款的 50%
                <w:br/>
                在出发前     30     日取消行程	每位需支付全款的100%
                <w:br/>
                （所有罚则日期遇周六周日国定假日自动提前至可工作日，最终以签订出团合同为准）
                <w:br/>
                <w:br/>
                关于邮轮团拒签的说明：
                <w:br/>
                1、阿根廷贴纸签拒签仅收取签证费，其余费用全部退还；
                <w:br/>
                2、客人如果指定办理阿根廷电子签，拒签根据实际产生金额收取损失，提供实际支付证明。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关于邮轮的特别提示：
                <w:br/>
                1、建议您准备一个可以随身携带的旅行背包，以便邮轮靠岸期间下船旅行期间使用，并携带太阳镜；
                <w:br/>
                2、在登船时，您需要提供一张国际信用卡的预授权，之后您将得到一张带名字的卡，在邮轮上的所有消费（游乐场内除外）都将使用这张卡进行结算。待离开邮轮前进行结算，多退少补。如果没有国际信用卡的预授权，您将无法在邮轮上进行消费；
                <w:br/>
                3、建议男士携带至少一套正装（衬衫、领带、西裤，皮鞋），女士携带至少一套晚礼服（长裙、连衣裙、吊带裙），邮轮上将有2-3次正装晚宴，将谢绝穿着牛仔裤及运动鞋入内；
                <w:br/>
                4、邮轮的实际停靠时间以邮轮上每天公布的时间为准。
                <w:br/>
                <w:br/>
                取消政策及费用说明
                <w:br/>
                报名日-出发前120天 扣除业务损失费5000元/人
                <w:br/>
                出发前119-91天取消行程 基础套餐全额定金
                <w:br/>
                出发前90-75天取消行程 基础套餐全额团费的50%
                <w:br/>
                出发前74-61天以内取消行程 基础套餐全额团费的75%
                <w:br/>
                出发前60天以内取消行程 基础套餐全额团费的100%
                <w:br/>
                <w:br/>
                •单人拼房申请须知及流程：所有拼房申请必须在交付定金后开始操作。本公司会在不晚于出发前100天告知客户申请拼房结果。如果拼房申请成功，客户必须按照规定付款流程支付旅游款项，如因个人原因无法参团，将视为违约行为，定金恕不退还。如果在100之内取消行程，将按照取消政策收取罚金。如果拼房申请不成功，我们将退还全部支付金额。
                <w:br/>
                •回程停留尾站或提升商务客位须缴附加费，敬请查询◦如因航空公司或邮轮公司增加或减少燃油附加费税
                <w:br/>
                项，外币汇率浮动等，客人须缴交或可取回差额。实数以出票时作准。
                <w:br/>
                •所需额外安排之住宿、膳食、交通等费用全部由旅客负责，而放弃的余下行程将不会获得任何补偿或退款
                <w:br/>
                •航程路线、泊岸、启航时间、所有税项及餐膳安排均以邮轮公司最后更新安排为准◦
                <w:br/>
                •以上为参考行程，本社保留根据航班、签证、酒店位置及前往国当时情况调整行程的权利。
                <w:br/>
                •如单人报名须缴付单人房附加费。
                <w:br/>
                •建议旅客出发前送达个人需要购买综合旅游保险
                <w:br/>
                •行程为参考行程，最终行程以出团通知书为准。
                <w:br/>
                •订金￥30000/位需在报名时缴付，并提供申请人的护照首页复印件。
                <w:br/>
                •余款须于出发前120天全额缴付，否则舱位不予保留。
                <w:br/>
                <w:br/>
                预订注意事项
                <w:br/>
                缴付全款后，更改或取消请遵照下列规则：
                <w:br/>
                1、本行程只接受曾有过欧美发达国家签证记录的游客报名。签证所需材料需在出发90天之前全部准备齐，
                <w:br/>
                若未能交齐材料，领馆将不予受理申请人的签证。
                <w:br/>
                2、若受到不可抗拒事件的威胁，本公司有权提前取消旅行团并按各国旅游业协会相关指引做出安排。
                <w:br/>
                3、除经本公司特别同意及安排，如顾客自行更改由其他人时代为参团，本公司或其委托机构之职员有权取
                <w:br/>
                消其随团资格，而无需返还任何团费。而该人士在随团期间的保险，责任赔偿，行为后果等均有该人士自行承担。
                <w:br/>
                4、顾客如在旅途中突然退出或不参与任何团体活动（如膳食，观光或住宿），均当自动放弃论，所缴费用
                <w:br/>
                概不退还。
                <w:br/>
                5、顾客因任何理由选择取消旅行团，本公司均会按以下方法扣款，所有取消的要求应以书面方式（电子邮
                <w:br/>
                件或传真）提出（不包括出发日及通知日），并附有乘客确认签名，如以电话或其他方式提出，将不被接
                <w:br/>
                纳。
                <w:br/>
                6.顾客如需更改旅游目的地或出发日期，将按照违约处理并按照取消规则收取费用。
                <w:br/>
                7.本公司根据旅游协会守则，有权在不可抗力情况下于出发前取消旅行团的安排。如战争，政治动荡，天
                <w:br/>
                灾，疫症，恶劣天气，交通工具发生故障，运载机构临时更改班次或时间，罢工和工业活动等。
                <w:br/>
                <w:br/>
                重要提示
                <w:br/>
                报名限制：
                <w:br/>
                根据邮轮公司规定，本产品不接受在行程结束前进入第24周怀孕期之孕妇的预订申请。不到24周的孕妇在预订时请务
                <w:br/>
                必提供医院开具的注明预产期的健康证明。
                <w:br/>
                本产品不接受2周岁以下婴儿预订。70周岁以上（含70周岁）- 75周岁以下的游客需签署《身体健康申报表》。
                <w:br/>
                任何21岁以下的乘客均必须有一位21岁以上的成年人同行。此外，除非有父母双方同行，其它无论同行者之关系为何，所有未成年乘客均需提出由其双亲或合法监护人所签名之同意书以兹证明。除非有单方监护权之证明，父母单方携子女同游时，必须出示经配偶所签名、并经公证过之同意书以兹证明。有离婚或其它情形时，该名父母或合法监护人则必须提供该名孩童监护权之证明。
                <w:br/>
                <w:br/>
                风险提示：
                <w:br/>
                回程停留尾站或升商务客位须缴附加费，敬请查询，如因航空公司或邮轮公司增加或减少燃油附加费税项，外币汇率浮动等，客人须缴交或可取回差额。实数以出票时作准。
                <w:br/>
                此参考行程和旅游费用，我公司将根据参团人数、航班、签证的临时变化保留调整的权利；
                <w:br/>
                行程中所列航班及邮轮时间，为航空公司及邮轮公司发布的参考时间，请以运营方当天公布的最终时间为准。
                <w:br/>
                旅行社对运营商（航空公司、邮轮公司等）因运力、天气等因素延误、变更、取消行程等无法掌控。如遇此种情况，旅行社将尽力避免损失扩大，并与运营商协调。旅行社保留根据实际情况对行程做出合理的调整权利，并不对类似更改做出任何赔偿，敬请游客配合谅解。
                <w:br/>
                如遇部分景点节假日休息或庆典等，旅行社会根据实际情况调整行程游览先后顺序，以尽可能保证游览内容。但因客观因素限制确实无法安排的，敬请游客配合谅解。
                <w:br/>
                <w:br/>
                住宿说明：
                <w:br/>
                第三/四名客人是指与其它两位乘客同住一间邮轮舱房、酒店客房的后两位客人。邮轮上可住第三人或第四人的船舱（下拉床）数量有限，需以预定时库存为准陆地段酒店，四人出行的客人提供两个双人间；三人出行的客人提供加床的三人间或是其中一人与其他客人拼房
                <w:br/>
                南美普通经济酒店大堂都比较小，无商场，有些可能没有电梯等设施；
                <w:br/>
                酒店提供的双人房，不仅限于双床或大床，可能会出现1张大床1张小床（或沙发床），请理解；
                <w:br/>
                <w:br/>
                签证说明：
                <w:br/>
                是否给予签证、是否准予出入境，为有关机关的行政权利。如因游客自身原因或因提供材料存在问题不能及时办理签证而影响行程的，以及被有关机关拒发签证或不准出入境的，相关责任和费用由游客自行承担；
                <w:br/>
                使馆有权对游客抽查面试（送签与销签），因面试而产生的一切费用游客自理；如被抽查面试，游客必须去领馆配合工作，否则整团游客将被拒签或者护照不能及时从领馆取出，如因游客不配合领馆工作而产生的所有损失，由该游客承担！
                <w:br/>
                如游客因个人理由而被拒绝入境，本公司无需承担任何责任。所需额外安排之住宿、膳食、交通等费用全部由游客负责，而放弃的余下行程将不会获得任何补偿或退款。
                <w:br/>
                如游客系港澳台人士，或持外籍护照，请于出发前确认是否有再次进入中国之有效证件。
                <w:br/>
                <w:br/>
                购物说明：
                <w:br/>
                旅行中所有购物行为皆为游客自愿购买，请游客务必仔细地检查购买商品的质量。若回国后发现质量问题，旅行社不承担任何责任。
                <w:br/>
                在境外购买物品请按相关规定及时申报，所产生的相应费用需自行承担；
                <w:br/>
                <w:br/>
                退税说明：
                <w:br/>
                退税手续及流程均由欧美国家自行控制，如出现退税不成功、邮递过程中丢失导致无法退税等问题，我社会负责协调处理，但无法承担任何赔偿。因游客个人问题（如没有按照流程操作、没有按照流程邮寄税单等）或者客观原因（如遇到海关退税部门临时休息、海关临时更改流程、税单在邮寄过程中发生商家没有收到税单等）在退税过程中出现错误，导致无法退钱、退税金额有所出入等情况，旅行社和导游仅能协助游客积极处理，并不能承担您的损失，请游客们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2025-10-25T16:55:48+08:00</dcterms:created>
  <dcterms:modified xsi:type="dcterms:W3CDTF">2025-10-25T16:55:48+08:00</dcterms:modified>
</cp:coreProperties>
</file>

<file path=docProps/custom.xml><?xml version="1.0" encoding="utf-8"?>
<Properties xmlns="http://schemas.openxmlformats.org/officeDocument/2006/custom-properties" xmlns:vt="http://schemas.openxmlformats.org/officeDocument/2006/docPropsVTypes"/>
</file>