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│4月渡江战役系列之一│ 南京一日│雨花台 │渡江胜利纪念馆 │党史学习特色专线行程单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JS1725851464UQnj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党史学习经典线路，包含雨花台、渡江胜利纪念馆两个第一批江苏省党史教育基地。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雨花台
                <w:br/>
                全国爱国主义教育示范基地、国家一级博物馆、江苏省党史教育基地……全面展示了以“崇高理想信念、高尚道德情操、为民牺牲的大无畏精神”为内涵的雨花英烈事迹与精神，生动诠释了中国共产党人的初心和使命。
                <w:br/>
                渡江胜利纪念馆
                <w:br/>
                国家一级博物馆，江苏省爱国主义教育基地、江苏省党性教育示范基地、江苏省党史教育基地……由两个主展馆、下沉式广场以及胜利纪念广场构成，占地面积3.58万平方米，建筑面积1.8万平方米，展览面积0.8万多平方米。馆名由邓小平同志题写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08:00-10:30   指定地点集中，乘车前往南京
                <w:br/>
                10:30-12:00   雨花台 现场教学
                <w:br/>
                12:00-13:00   午餐
                <w:br/>
                13:00-14:00   前往渡江胜利纪念馆 
                <w:br/>
                14:00-15:00   渡江胜利纪念馆 现场教学
                <w:br/>
                15:00-17:30   返回无锡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2025-04-03T19:03:48+08:00</dcterms:created>
  <dcterms:modified xsi:type="dcterms:W3CDTF">2025-04-03T19:03:48+08:00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