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南京蜂巢酒店 │ 蜂巢主题悬崖酒店，美拍打卡首选 │ 赠送棋牌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JSZ1741224067njfc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蜂巢主题悬崖酒店
                <w:br/>
                在悬崖百米处竖起的高楼
                <w:br/>
                独特的蜂巢设计，酷似外星人基地，科技感十足
                <w:br/>
                山水相融之处，建筑依崖而建，俯瞰全城；
                <w:br/>
                云雾缥缈之间，白鹭盘旋，
                <w:br/>
                客房飞瀑环抱而生，百米银川直泻而下，
                <w:br/>
                落于璀璨大堂，宛若仙境花园。
                <w:br/>
                踏入南京蜂巢酒店大堂，六边形光影交织，如同踏入未来蜂巢世界。
                <w:br/>
                这里，每一束光线都是自然与科技的完美融合，是拍摄科幻风格大片的理想之地。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※南京蜂巢酒店坐落在南京老山之巅，酒店理念是生态修复。
                <w:br/>
                ※含2早3正
                <w:br/>
                ※客房设计独特，空间延续了蜂巢酒店公共空间的设计及流线型的整体设计手法。
                <w:br/>
                <w:br/>
                南京游玩景点（费用自理）
                <w:br/>
                <w:br/>
                <w:br/>
                龙藏山谷--众多游乐项目，老少皆宜
                <w:br/>
                除了珍宝馆这个必打卡之外，还藏着一个洞天仙境，走进溶洞之中假山异石、璀璨的灯光相互辉映
                <w:br/>
                牛首山
                <w:br/>
                景区以“长期安奉世界佛教最高圣物——佛顶骨舍利”为主题，以“世界佛教文化新遗产、当代建筑艺术新景观”为建设定位。
                <w:br/>
                <w:br/>
                网红老门东
                <w:br/>
                老门东初建时，南京人对老门东的喜爱，已经是一天胜过一天。纵横交错的小巷，半遮半掩的木门，绿植繁茂爬满墙头，各种小吃让来往的人忙不迭地打卡，三条营、箍桶巷、剪子巷，靠着地图寻找都有些困难，可是就在随便一个拐角，你就能收获一家相当不错的小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自行前往南京蜂巢酒店，办理入住，棋牌室自由打牌。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南京蜂巢酒店
                <w:br/>
                用餐：含2早3正餐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1、房差：房差500元/人/2晚，周五、周六出发600元/人/2晚。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2025-05-23T00:16:03+08:00</dcterms:created>
  <dcterms:modified xsi:type="dcterms:W3CDTF">2025-05-23T00:16:03+08:00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