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宁波溪口应梦里欢喜酒店 │ 赛博朋克的民国小镇 │ 赠送棋牌&amp;KTV │1自助早餐+2正餐『2天1晚』行程单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JSZ1741224067yml2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主题度假酒店，景区内沉浸式度假酒店 ，600+品质客房 ，精彩演绎看不停!                          
                <w:br/>
                美拍打卡 ，自带10亿+打造的网红景区应梦里 ，美拍打卡首选!
                <w:br/>
                整体建筑精致典雅，随处可见的民国摆设别具一格，摩登格调 尽享风情万种，拍照打卡分分钟就能出片！
                <w:br/>
                拿起手机或相机，无论是街角的咖啡店、复古的电话亭，还是那一排排整齐的老式自行车，都能成为你美拍打卡的背景。
                <w:br/>
                这里的灯光秀场和沉浸式演艺项目，将为你带来一场视觉与听觉的双重盛宴。
                <w:br/>
                园区还拥有四十余家特色餐饮、商店和集市，为游客们提供“吃喝游购娱”一站式服务体验。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※满10人赠KTV一场（2小时）
                <w:br/>
                ※酒店专车定时往返指定景区!
                <w:br/>
                ※含1早2正
                <w:br/>
                周边游玩景点（费用自理）
                <w:br/>
                <w:br/>
                <w:br/>
                雪窦山
                <w:br/>
                雪窦山景区位于溪口风景区内，主要包括雪窦山、雪窦寺两部分。山上风景秀丽，空气清新，瀑布溪流值得一看，山下雪窦寺以露天弥勒佛像最为抢眼。游玩雪窦山一般需要半天，步行和观光车、索道、交通车结合，十分便利。
                <w:br/>
                <w:br/>
                <w:br/>
                蒋氏故居
                <w:br/>
                蒋氏故里景区位于溪口风景区内，这里的看点以建筑人文为主，处处充满了蒋介石及其家族生活的痕迹。
                <w:br/>
                若是对近代史和蒋公生平感兴趣，一定不要错过这里。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自行前往宁波溪口应梦里欢喜酒店，办理入住。KTV欢唱，棋牌室自由打牌。
                <w:br/>
                交通：自备车辆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宁波溪口应梦里欢喜酒店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自由活动，可自行前往周边景区游玩。10:00统一退房；行李统一寄存（如延迟退房每小时加收50元，报名请悉知）！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 宁波溪口应梦里欢喜酒店
                <w:br/>
                用餐：含1早2正餐
                <w:br/>
                娱乐：满6人享棋牌室畅打。满10人赠送KTV1场（2小时）、数量有限，请提前预约，约满为止！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1、房差：房差150元/人/2晚，周五、周六出发160元/人/2晚。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2025-04-04T13:04:16+08:00</dcterms:created>
  <dcterms:modified xsi:type="dcterms:W3CDTF">2025-04-04T13:04:16+08:00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