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【陕西大全景】梦回秦唐—双卧9日行程单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•西安+地坑院+陈炉古镇+波浪谷+雨岔大峡谷 自组班•100%纯玩•排大巴位置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SXJX-SHX1740116339PA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陕西省-西安市-延安市-靖边县-陕西黄河壶口瀑布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去程车次
                <w:br/>
                K360【上海09:29、苏州10:27、无锡10:59、常州11:29、次日西安06:24】
                <w:br/>
                K2186【昆山09:34、苏州10:04、无锡10:35、常州11:05、次日西安05:46】
                <w:br/>
                T116次【上海15:38、苏州16:31、无锡17:00、常州17:29、次日西安08:39】
                <w:br/>
                Z376次【上海13:55、苏州14:46、常州15:34、次日西安05:01】
                <w:br/>
                --------------------------------------------------------------
                <w:br/>
                返程车次
                <w:br/>
                K558【西安17:12、次日常州11:53、无锡12:30、苏州13:03昆山13:30、上海14:12】
                <w:br/>
                T118【西安19:55、次日常州11:35、无锡12:02、苏州12:31、上海13:26】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主要景点
                <w:br/>
                西安、乾陵、懿德太子墓、永泰公主墓、关中印象体验地—袁家村、黄河壶口瀑布、南泥湾革命旧址、枣园、杨家岭、波浪谷、雨岔大峡谷、大唐不夜城、华清池、秦始皇兵马俑、西安/陕西历史博物馆、西安古城墙、汉城湖遗址公园、钟鼓楼广场、大雁塔北广场、回民街、大明宫国家遗址公园、大唐芙蓉园等...
                <w:br/>
                增游洛川会议旧址、陈炉古镇、关中原始地坑院、大唐芙蓉园、大唐十二时辰、袁家村、西安城墙（上城墙，不外观）
                <w:br/>
                特别安排
                <w:br/>
                1.关中古镇第一村——袁家村；
                <w:br/>
                2.西安旅游必打卡——大唐芙蓉园；
                <w:br/>
                3.西安最美夜景——大唐不夜城；
                <w:br/>
                4.中国最美波浪谷奇观——陕北靖边波浪谷；
                <w:br/>
                5.中国的“羚羊谷”——甘泉雨岔大峡谷；
                <w:br/>
                6.世界最大黄色瀑布——黄河壶口瀑布；
                <w:br/>
                7.世界第八大奇迹——秦始皇兵马俑；
                <w:br/>
                8.中国现存最完整的古代城垣——西安古城墙；
                <w:br/>
                9.贾平凹笔下的千年瓷器古镇——陈炉古镇
                <w:br/>
                10.中国生土建筑博物馆—三原县关中原始地坑院
                <w:br/>
                11.一比一还原市井生活——长安十二时辰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3月： 8.14.22日
                <w:br/>
                4月： 9.12.16.19日
                <w:br/>
                5月： 9.16.23.30日
                <w:br/>
                6月： 6.13.17.20.24日
                <w:br/>
                7月： 4.11.18.25日（暑期+300元/人）
                <w:br/>
                8月： 1.6.13.20日（暑期+300元/人）
                <w:br/>
                9月： 9.13.16.19日
                <w:br/>
                10月：11.14.18.21.25.28日
                <w:br/>
                11月：4.8.11日
                <w:br/>
                统一销售价：2680元/人
                <w:br/>
                门票根据年龄段报名时收取*（详情见行程下方）
                <w:br/>
                65周岁以上：128元/人
                <w:br/>
                60-64周岁：补门票差价840元/人
                <w:br/>
                60岁以下：补门票差价940元/人
                <w:br/>
                额外增加一天游览【华山】，需额外支付200元/人。
                <w:br/>
                1. 单程升级动二等卧+100元/人，往返升级动二等卧+200元/人。参考【去程D122、回程D128】
                <w:br/>
                2.单程升级软卧+180元/人，往返升级软卧+360元/人。
                <w:br/>
                3.单程升级高铁+590元/人（包含晚住宿和接送站），往返升级高铁+1180元/人（包含晚住宿和接送站）
                <w:br/>
                4.可升级飞机，差价现询
                <w:br/>
                5.【6晚酒店】单房差：540元/人；7-8月份660元/人
                <w:br/>
                  【8晚酒店】单房差：720元/人，7-8月份880元/人
                <w:br/>
                可升级全程网评4钻酒店：+360元/人（10人以上）7-8月升级+550元/人（10人以上）
                <w:br/>
                6.儿童价：1380元/人（1.2M以下，只含当地车费，导服，半餐，其他费用自理）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无锡/上海/苏州--西安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乘空调硬卧火车前往被誉为"天然历史博物馆"有十三个朝代曾建都此地的古代都城——西安。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乾陵-袁家村-汉城湖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后乘车赴乾陵，游览唐代中宗李显长子李重润之墓—【懿德太子墓】和【永泰公主墓】(游览时间约20-30分钟），中国历史上唯一女皇武则天与丈夫唐高宗李治的合葬墓【乾陵】（游览时间约1小时分钟）；
                <w:br/>
                后乘车前往咸阳礼泉县烟霞镇，游览抖红打卡地【关中印象体验地—袁家村】，近似原生态的农家生活画面，恍惚中有种穿越之感。古朴典雅的小巷，两边店铺林立，作坊鳞次栉比，踩着脚下仿古的青石板，欣赏着颇具关中风味的明清式建筑。回民街是陕西小吃街的代表，以清真食品为主，而袁家村是地道的老陕美食街，汇聚了陕西关中地区原汁原味的本土小吃，可谓是“吃货的福祉”。
                <w:br/>
                接着前往游览参观汉城湖景区，我们来到大汉天子脚下，跟着大汉天子来走一走。游览丝绸之路起点，国家4A级风景区【汉城湖遗址公园】，参观两千年前让世界上所有城市都望尘莫及的汉长安城城墙遗址。据史料记载，汉城湖遗址是当年汉代长安城的漕运河道，承载了京城货物运输及文化交融；为了保护历史遗迹，重新扩建成为展现汉文化及水文化的遗址公园。这里湖光阁楼相映，芳草叠翠，曾是连通长安与西域的丝路起点，奠基大汉王朝、融汇中原大地文明资源的交通要道。
                <w:br/>
                交通：当地空调旅游车
                <w:br/>
                景点：【懿德太子墓】【永泰公主墓】【乾陵】【关中印象体验地—袁家村】【汉城湖遗址公园】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陈炉古镇-洛川会议旧址-壶口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西安出发前往铜川，游览【陈炉古镇】，它是是宋元以后耀州窑唯一尚在制瓷的旧址，其将耀州窑炉火延续至今已有1400多年，形成"炉山不夜"的独特美景。陈炉古镇更因"陶炉陈列"而得名，作为陕西乃至西北最大的制瓷窑场，它被誉为"东方古陶瓷生产活化石"。
                <w:br/>
                参观【洛川会议旧址】，会议旧址现存一座小院，长14米，宽11.5米，内有坐北朝南砖砌窑洞两孔。左侧窑洞为会议会址，右侧窑洞为毛泽东居室。此外还有会议期间张闻天、周恩来、朱德、彭德怀、徐向前、肖劲光等居住过的六个院落。
                <w:br/>
                接着乘车赴壶口游览【壶口瀑布】，中国第二大瀑布，世界上最大的黄色瀑布。在水量大的夏季，壶口瀑布气势恢宏;而到了冬季，整个水面全部冰冻，结出罕见的巨大冰瀑。
                <w:br/>
                晚餐后至酒店入住休息。
                <w:br/>
                交通：当地空调旅游车
                <w:br/>
                景点：【陈炉古镇】【洛川会议旧址】【壶口瀑布】
                <w:br/>
                到达城市：陕西黄河壶口瀑布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南泥湾-枣园-杨家岭-宝塔山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早餐后从壶口出发参观【南泥湾革命旧址】南泥湾是中国共产党军垦事业的发祥地，是南泥湾精神的诞生地。1940年朱德总司令根据中共中央指示在这里开始了著名的“大生产运动”。
                <w:br/>
                之后乘车赴中国著名的红色旅游胜地---延安（约2小时），游览中共中央书记处所在地，全国革命传统教育的重要基地之一【枣园】（游览时间约40分钟）、在此地曾开展了著名的整风运动和大生产运动，我们可以看到当年毛主席做“为人民服务”这一演讲的讲台。
                <w:br/>
                之后我们再参观中共中央七大会址和毛主席、周总理等国家领导人的居住地--【杨家岭】（游览时间约40分钟）。此地也是毛主席等中央领导同志在延安居住时间最长的驻地，毛主席曾在这里发表了《纪念白求恩》、《整顿党的作风》、《反对党八股》等著名文章。
                <w:br/>
                车览延安标志性建筑，革命的指挥塔--延安宝塔山。
                <w:br/>
                后车赴靖边（车程约2小时）入住酒店。
                <w:br/>
                交通：当地空调旅游车
                <w:br/>
                景点：【南泥湾革命旧址】【枣园】【杨家岭】【延安宝塔山】
                <w:br/>
                到达城市：靖边县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波浪谷-王家坪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靖边波浪谷，主景区】它真正的名字其实是叫龙洲丹霞地貌，是目前陕西规模最大的一个丹霞地貌景地，当地人称“波浪谷”、“红石峁”，也叫靖边红沙岩峡谷。这里的红色砂岩在风雨剥蚀下呈现出千奇百怪的姿态和色彩，不同角度、时间都会呈现不同的景色。在雨后天晴时，红砂岩的色泽会更加鲜艳，同时也会在阳光下形成特殊的光影，景色壮观奇特号称“中国最美波浪谷”，吸引著全国各地的摄影爱好者，
                <w:br/>
                中餐后乘车抵达延安，参观【王家坪革命旧址】（游览约30分钟）感受当年红军革命的艰辛；追忆红军抗战的真实场景而感同身受，涤荡着每一位中华儿女的心灵。行程结束后，您可自行前往延安市二道街美食一条街感受，地道延安人的夜生活。后入住酒店休息。
                <w:br/>
                温馨提示：
                <w:br/>
                波浪谷景区还在扩建当中，游船目前暂未开放，游船费用不含。
                <w:br/>
                交通：当地空调旅游车
                <w:br/>
                景点：【靖边波浪谷，主景区】【王家坪革命旧址】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雨岔大峡谷-地坑院-大唐不夜城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甘泉县（车程约1小时），游览下寺湾镇景区【雨岔大峡谷】约在亿万年前，陕北曾发生过一次强烈地震，黄土大山分开一条条裂缝，有宽有窄，后经暴雨导致山洪暴发，地表被切割和冲刷后慢慢形成这样独特的峡谷地貌。被专家称为“黄土高原自然地缝奇观”，走进峡谷，峡壁表面凹凸不平，线条流畅，如波浪从你身边划过，宽的地方几人并排可行，窄的地方只容一人过去，属于陕北独一无二地质美景，该峡谷与美国的羚羊大峡谷极其相似。目前景区尚未开发完善，多段地面湿滑，不时还有小水坑，易打滑，请游客们进入景区后听从指挥，注意安全！ 另外，沟深处最窄的地方对胖人来说是个不小的挑战哦！
                <w:br/>
                游览结束后前往三原县柏社村的【地坑院】，它是一种古老的民居形式，因当时贫穷和科技的落后，人们在地面挖下去一个大坑，在坑的四周挖几孔窑洞居住，就形成了地坑院。这种居住形式在中国乃至世界上独一无二，目前柏社村集中分布有211座地坑院，保存完好的有134院。大部分建于上世纪50年代。
                <w:br/>
                如果要进窑洞内部，需要自费15元/人。
                <w:br/>
                后乘车前往【大唐不夜城】，景区以盛唐文化为背景，以唐风元素为主线 ，建有大雁塔北广场、玄奘广场、贞观广场、创领新时代广场四大广场，西安音乐厅、陕西大剧院、西安美术馆、曲江太平洋电影城等四大文化场馆，大唐佛文化、大唐群英谱、贞观之治、武后行从、开元盛世等五大文化雕塑，是西安唐文化展示和体验的首选之地。游览结束返回酒店入住休息。
                <w:br/>
                交通：当地空调旅游车
                <w:br/>
                景点：【雨岔大峡谷】【地坑院】【大唐不夜城】
                <w:br/>
                自费项：如果要进窑洞内部，需要自费15元/人。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秦始皇兵马俑-华清宫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早餐后参观，乘车出发赴临潼（车程约1小时），游览周.秦.汉.唐历代皇家御花园---【华清宫】（游览约1 小时），南依骊山，北临渭水，是唐代华清宫的再现，优越的地理位置，旖旎的山水风光使其备受历代帝王的垂青，成为闻名中外的游览沐浴胜地，参观贵妃池、海棠汤、莲花汤、星辰汤、尚食汤以及太子汤等，以及西安事变旧址--环园、五间厅等。
                <w:br/>
                参观世界“第八大奇迹”【秦始皇兵马俑博物馆】（约2.5小时）——秦始皇兵马俑是世界最大的地下军事博物馆，被誉为“世界第八大奇迹”是我国古代的艺术宝库，是秦代写实艺术的完美体现，形体高大，比例匀称，形象生动，神态逼真，可谓千人千面，栩栩如生。威武雄壮的军阵，再现了秦始皇当年为完成统一中国的大业而展现出的军功和军威。它堪称是一颗异彩独放的明珠，因为它拥有一支二千多年前秦帝国的雄兵——一个由7000多件兵马俑组成的气势磅礴的地下军阵而令全球瞩目，举世震惊。兵马俑是雕塑艺术的宝库，为中华民族灿烂的古老文化增了光彩，也给世界艺术史补充了光辉的一页。晚餐后入住酒店。
                <w:br/>
                备注：
                <w:br/>
                此日需要使用无线耳麦20元每人费用自理。
                <w:br/>
                陕西景区多为国家5A级无烟无噪音景区，为更加深入的了解秦唐文化，建议使用无线蓝牙耳麦，既尊重景区规定做文明旅游人，又紧跟导游步伐聆听历史的变革，不虚此行！
                <w:br/>
                交通：当地空调旅游车
                <w:br/>
                景点：【华清宫】【秦始皇兵马俑博物馆】
                <w:br/>
                自费项：此日需要使用无线耳麦20元每人费用自理。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早餐后参观以著名唐代建筑、全国重点文物保护单位小雁塔为中心修建的【西安博物馆】（须持身份证领票自行参观，周二闭馆），或者是【陕西历史博物馆】（须持身份证领票自行参观，周一闭馆）；
                <w:br/>
                后参观国家重点文物保护单位、我国目前保存最完好的古代城墙--【西安古城墙】，
                <w:br/>
                随后乘车约20分钟左右至亚洲最大的音乐喷泉广场--【大雁塔北广场】游览（约60分钟）。
                <w:br/>
                之后游览【大唐芙蓉园】，自古就贵为皇家御苑，兴起于秦汉、繁盛于隋唐。占地1000亩，水域面积300亩，是国内全方位展示盛唐历史风貌的大型皇家园林式国家5A景区，以西安作为“盛唐之都”的辉煌历史为主线，集盛唐历史景观精华为一体。
                <w:br/>
                后前往【长安十二时辰】，在长安十二时辰主题街区拍照打卡，当一回“唐潮人”，沉浸式体验盛唐市井文化的梦幻之旅，成为许多来西安的游客和当地市民节假日休闲的不二之选。全网曝光量已突破15亿，抖音全国热榜TOP1，抖音全国景点种草榜TOP1，微博热搜榜TOP5……作为全国首个沉浸式唐风市井生活街区，“长安十二时辰主题街区”无疑是整个西安乃至全国最热门的文旅景区之一。
                <w:br/>
                后乘车至西安市中心【钟鼓楼广场】、及回坊文化仿古一条街【回民街】自由参观游览（约1小时），参观【大明宫国家遗址公园（免费区）】（约2小时），大明宫遗址是1961年国务院首批公布的重点文物保护单位，是国际古遗址理事会确定的具有世界意义的重大遗址保护工程，是丝绸之路整体申请世界文化遗产的重要组成部分。
                <w:br/>
                交通：当地空调旅游车+火车
                <w:br/>
                景点：【西安博物馆】【西安古城墙】【大雁塔北广场】【大唐芙蓉园】【长安十二时辰】【钟鼓楼广场】【回民街】【大明宫国家遗址公园（免费区）】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结束愉快的旅行，返回温馨的家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交通：往返火车硬卧（保证中下铺）
                <w:br/>
                用车：当地空调旅游车，每人一座
                <w:br/>
                住宿：全程当地四星标准住宿（未挂牌，舒适型酒店）；全程单房差540元（7、8月旺季660元/人）
                <w:br/>
                用餐：正餐25元/人/餐，团队餐不用不退（6早12正）升级一个特色餐【秦宴】                      
                <w:br/>
                导服：当地优秀导游服务；导游有权在不降低服务标准，不减少行程景点的前提下调整游览的先后顺序！
                <w:br/>
                保险：旅行社责任险；强烈建议客人购买个人意外险20元/人
                <w:br/>
                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1、必乘景区小交通：
                <w:br/>
                乾陵电瓶车30元/人(必消)
                <w:br/>
                壶口电瓶车40元/人(必消)
                <w:br/>
                雨岔电瓶车70元/人(必消)
                <w:br/>
                延安耳麦20元/人，东线耳麦20元/人(必消)
                <w:br/>
                2、选择性景交：
                <w:br/>
                兵马俑电瓶车5+华清宫电瓶车20+骊山往返索道60+大唐芙蓉园电瓶车39=124元/人
                <w:br/>
                行程之外的其他个人消费；
                <w:br/>
                门票：报名市收取。以上行程所列景点门票，以景区实际情况为准，门票根据年龄段报名时收取*（详情见行程下方）
                <w:br/>
                65周岁以上：128元/人
                <w:br/>
                60-64周岁：补门票差价840元/人
                <w:br/>
                60岁以下：补门票差价940元/人
                <w:br/>
                额外增加一天游览【华山】，需额外支付200元/人。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《再回延安》演出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《再回延安》演出时间约70分钟，238元/人起；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《驼铃传奇秀》或《千古情》 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《驼铃传奇秀》或《千古情》 演出时间约70分钟，298元/人起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《复活的军团》 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《复活的军团》 演出时间约70分钟，268元/人起
                <w:br/>
                以上自费项目自愿自费，感兴趣的将费用交给导游，不感兴趣的需要等候要参观的游客，敬请理解。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旅游者在行程开始前16日以上提出取消，无损。
                <w:br/>
                2、旅游者在行程开始前7日以上提出取消，按旅游费用总额的20%；
                <w:br/>
                3、行程开始前6日至4日，按旅游费用总额的40%； 
                <w:br/>
                4、行程开始前3日至1日，按旅游费用总额的80%；
                <w:br/>
                5、行程开始当日，按旅游费用总额的100%。
                <w:br/>
                如按上述约定比例扣除的必要的费用低于实际发生的费用，旅游者按照实际发生的费用支付，但最高额不应当超过旅游费用总额。
                <w:br/>
                旅行社扣除必要的费用后，应当在解除合同通知到达日起5个工作日内为旅游者办结退款手续。
                <w:br/>
                6、机票损失另算！（根据当时航司政策）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2025-04-05T06:02:39+08:00</dcterms:created>
  <dcterms:modified xsi:type="dcterms:W3CDTF">2025-04-05T06:02:39+08:00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