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品味河南，直飞郑州，尽享双飞六日的奢华之旅行程单</w:t>
      </w:r>
    </w:p>
    <w:p>
      <w:pPr>
        <w:jc w:val="center"/>
        <w:spacing w:after="100"/>
      </w:pPr>
      <w:r>
        <w:rPr>
          <w:rFonts w:ascii="微软雅黑" w:hAnsi="微软雅黑" w:eastAsia="微软雅黑" w:cs="微软雅黑"/>
          <w:sz w:val="20"/>
          <w:szCs w:val="20"/>
        </w:rPr>
        <w:t xml:space="preserve">比火车票价更实惠的航班已启航！定制的包机服务，选择黄金时段出发，避开深夜航班的不便•确保100%的纯玩体验•优先安排大巴座位，享受舒适旅程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SXJX-GN174010212094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去程HO1175  浦东T2-郑州新郑T2【10:45分-12:50分】
                <w:br/>
                回程HO1076  郑州新郑T2-浦东T2【16:50分-18:45分】
                <w:br/>
                HO1094  郑州新郑T2-浦东T2【15:45分-17:45分】
                <w:br/>
                备注：一旦机票确认，需支付定金1500元/人，若退团则定金不予退还。本公司保留最终解释权。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【独家定制】☞上海启程，黄金时段出发，避免红眼航班！
                <w:br/>
                【品味美食】☞河南特色的烩面宴、黄河地区的特色鲤鱼、郭亮村的土鸡宴以及开封的特色灌汤包！
                <w:br/>
                【贴心住宿】☞精选5晚本地商务型酒店住宿！
                <w:br/>
                【管家服务】☞精心规划行程，确保全程高效，深度探索，避免不必要的绕行！
                <w:br/>
                【留恋中原】☞漫步中国古都，人文与历史、山水的完美融合！
                <w:br/>
                【甄选大牌】☞精选大牌河南5A和4A级景区，饱览三大世界文化遗产！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【品味河南，直飞郑州】
                <w:br/>
                尽享双飞六日的奢华之旅
                <w:br/>
                💕专为上海游客定制的包机服务，选择黄金时段出发，避开深夜航班的不便
                <w:br/>
                💕确保100%的纯玩体验
                <w:br/>
                💕优先安排大巴座位，享受舒适旅程
                <w:br/>
                每个地方都有其独特的美食☞河南特色的烩面宴、黄河地区的特色鲤鱼、郭亮村的土鸡宴以及开封的特色灌汤包！
                <w:br/>
                ……………………………
                <w:br/>
                🌴龙门石窟
                <w:br/>
                🌴夜游神都洛阳
                <w:br/>
                🌴老君山-十里画屏-伏牛金顶
                <w:br/>
                🌴洛阳牡丹园
                <w:br/>
                🌴青龙峡-峰林峡
                <w:br/>
                🌴云台山-红石峡-潭瀑峡-泉瀑峡
                <w:br/>
                🌴红旗渠-青年洞
                <w:br/>
                🌴万仙山-郭亮村-挂壁公路
                <w:br/>
                🌴开封府
                <w:br/>
                🌴小宋城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上海-郑州（飞机）-龙门石窟-夜游神都洛阳
                <w:br/>
              </w:t>
            </w:r>
          </w:p>
          <w:p>
            <w:pPr>
              <w:pStyle w:val="indent"/>
            </w:pPr>
            <w:r>
              <w:rPr>
                <w:rFonts w:ascii="微软雅黑" w:hAnsi="微软雅黑" w:eastAsia="微软雅黑" w:cs="微软雅黑"/>
                <w:color w:val="000000"/>
                <w:sz w:val="20"/>
                <w:szCs w:val="20"/>
              </w:rPr>
              <w:t xml:space="preserve">
                上海机场乘坐飞机赴河南省会郑州，开始愉快的河南之旅。
                <w:br/>
                抵达郑州后乘车赴十三朝古都洛阳（车程约2小时），
                <w:br/>
                下午参观世界文化遗产，中国四大石窟之一，国家5A级景区【龙门石窟】（游览约2.5小时），是北魏、唐代皇家贵族发愿造像最集中的地方，是皇家意志和行为的体现，具有浓厚的国家宗教色彩。在北魏时期雕凿的众多洞窟中，以古阳洞、宾阳中洞和莲花洞、石窟寺这几个洞窟最有代表价值。参观西山上以唐朝、北魏等朝代为主的代表石窟潜溪寺、宾阳三洞、万佛洞、莲花洞以及传说以武则天为原形而建造的卢舍那大佛。龙门石窟以大量的实物形象和文字资料从不同侧面反映了中国古代政治、经济、宗教、文化等许多领域的发展变化，对中国石窟艺术的创新与发展做出了重大贡献。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 类似于北京的祈年殿及武则天处理朝政的地方。
                <w:br/>
                3、【应天门】（外观）2021河南元宵晚会《唐宫夜宴》主会场之一，是中国礼制中最能彰显身份和地位的建筑之一。武则天称帝、唐玄宗接见日本第八次遣唐使等仪式均在应天门城楼举行。
                <w:br/>
                晚上入住洛阳酒店。
                <w:br/>
                交通：飞机
                <w:br/>
                景点：【龙门石窟】
                <w:br/>
                购物点：无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第二天：老君山-十里画屏-伏牛金顶-神州牡丹园
                <w:br/>
              </w:t>
            </w:r>
          </w:p>
          <w:p>
            <w:pPr>
              <w:pStyle w:val="indent"/>
            </w:pPr>
            <w:r>
              <w:rPr>
                <w:rFonts w:ascii="微软雅黑" w:hAnsi="微软雅黑" w:eastAsia="微软雅黑" w:cs="微软雅黑"/>
                <w:color w:val="000000"/>
                <w:sz w:val="20"/>
                <w:szCs w:val="20"/>
              </w:rPr>
              <w:t xml:space="preserve">
                早餐后乘车赴“洛阳后花园”-栾川，
                <w:br/>
                游览世界地质公园、国家级自然保护区、国家地质公园、国家5A旅游景区、道教主流全真派圣地---【老君山】（游览约4小时），因道教太上老君李耳（即老子）曾在此山修炼，唐太宗将之改名老君山。早乘车景区高速缆车至中天门（一级索道130元/人），参观【伏牛金顶】，千年古刹——老君庙，亮宝台，玉皇顶，南天门，马鬃岭，世界范围内面积最大的花岗岩峰林，这里林绝岭奇峰，【十里画屏】危岩幽谷，绝峰悬壁上悬空栈道曲折婉转犹如天梯铁镫；高空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④峰林小索道往返80元人，直通金顶单程电梯40元/人，请根据自身情况自由选择；
                <w:br/>
                后乘车赴【洛阳牡丹园】（游览约1小时），园中有数亿万年天然形成世界罕见的牡丹石，有当前中国牡丹的活化石──三百多年树龄的牡丹王；世界上最长的百米国粹长廊──唐三彩牡丹壁画，是当前世界上仅有的一部牡丹发展史上活的百科全书──“世界牡丹文化第一园；
                <w:br/>
                后乘车前往焦作，晚入住焦作酒店。
                <w:br/>
                交通：当地空调旅游车
                <w:br/>
                景点：【老君山】【伏牛金顶】【十里画屏】
                <w:br/>
                购物点：无
                <w:br/>
                自费项：（一级索道130元/人），峰林小索道往返80元人，直通金顶单程电梯40元/人，请根据自身情况自由选择
                <w:br/>
                到达城市：焦作市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中原第一峡谷-青龙峡-云台天池-峰林峡
                <w:br/>
              </w:t>
            </w:r>
          </w:p>
          <w:p>
            <w:pPr>
              <w:pStyle w:val="indent"/>
            </w:pPr>
            <w:r>
              <w:rPr>
                <w:rFonts w:ascii="微软雅黑" w:hAnsi="微软雅黑" w:eastAsia="微软雅黑" w:cs="微软雅黑"/>
                <w:color w:val="000000"/>
                <w:sz w:val="20"/>
                <w:szCs w:val="20"/>
              </w:rPr>
              <w:t xml:space="preserve">
                早餐后乘车赴峡谷型风景名胜区，“中原第一大峡谷”——【青龙峡】【游览约4小时】观光游览，是河南云台山世界地质公园主要游览区之一，由7大游览区共计100多个景点组成，景区内峡长谷幽，山青水碧，群峰竞秀，层峦叠嶂，峰回路转，曲径通幽，植被繁茂，气候独特，峰、崖、岭、台、石各有千秋，泉、潭、瀑、溪、洞各具特色，天然雕琢，秀色天成，堪称山水画廊，避暑胜地。有千年榔榆林、陪嫁庄寨门、陪嫁庄民居、望亲亭、青龙洞、青龙湖等景点！
                <w:br/>
                后乘车【约40分钟】游览全球首批世界地质公园、云台山西区、云台天池—【峰林峡】，属云台山世界地质公园核心景点，景区内自然风光独特，人文景观丰富，是一处兼有南北山水特色的山岳型风景名胜区：由峰林地貌景观、河湖景观和人文景观三大景观资源组成，以翡翠湖为主体，融山的隽秀、水的神韵为一体。“人间天上一湖水，万千景象在其中”，境內十里平湖烟波浩渺，宛若一条在峡谷中飘拂的玉带，兼有南北山水特色。景观姿态万千，构成了一幅美丽如画、独具风情的山水立体画卷。漫步山间绿色栈道，可登天王峰，二王峰，俯瞰山涧碧水。下可码头乘船游高峡平湖—翡翠湖，船览老君滩、葫芦岛、仙人岛、骆驼峰、虎啸岩、望月睡美人等景点；下船可与太行猕猴嬉戏。后可乘索道上山，俯瞰翡翠湖全貌，群山环抱，景色尽收眼底。
                <w:br/>
                晚上入住焦作酒店。
                <w:br/>
                交通：当地空调旅游车
                <w:br/>
                景点：【青龙峡】【峰林峡】
                <w:br/>
                到达城市：焦作市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云台山-红石峡-潭瀑峡-泉瀑峡
                <w:br/>
              </w:t>
            </w:r>
          </w:p>
          <w:p>
            <w:pPr>
              <w:pStyle w:val="indent"/>
            </w:pPr>
            <w:r>
              <w:rPr>
                <w:rFonts w:ascii="微软雅黑" w:hAnsi="微软雅黑" w:eastAsia="微软雅黑" w:cs="微软雅黑"/>
                <w:color w:val="000000"/>
                <w:sz w:val="20"/>
                <w:szCs w:val="20"/>
              </w:rPr>
              <w:t xml:space="preserve">
                早餐后游览全球首批世界地质公园、国家5A级景区—云台山，
                <w:br/>
                游览山水精粹、华夏第一奇峡、中原第一景——【红石峡】（景区交通60元/人），峡谷景观，崖壁通体的赤红色，故又俗称“红石峡”。红石峡也称“温盘峪”，那里被誉为“中原第一景”。这个景区集秀、幽、雄、险于一身，泉、瀑、溪、潭于一谷，有“盆景峡谷”的美誉。温盘峪峡谷夏季凉爽宜人，隆冬则温暖如春，一年无四季，温度保持在25摄氏度左右。看不一样的奇石，不一样的瀑布，一线0天、棋盘石、钟乳石、飞来石、含羞石、龟背石、白龙瀑、黄龙瀑、天女散花瀑等。
                <w:br/>
                下午游览山雄水秀、峰高瀑急、落差314米居亚洲之冠的华夏第一高瀑、云台天瀑―【泉瀑峡】（又名老潭沟，游约2小时，枯水期可改游猕猴谷，与太行猕猴亲密接触），后游览风光怡人、宛若江南、以“三步一泉,五步一瀑，十步一潭”而著称的―【潭瀑峡】（又名小寨沟，游约2小时），欣赏窃窃私语的情人瀑、珠帘高挂的水帘洞、龙凤呈祥的龙凤壁、宛若仙子的蝴蝶石、石砚磨穿的洗砚池;感受如梦如幻的人间仙境。
                <w:br/>
                后乘车前往国家园林城市-林州市，晚入住洛阳酒店。
                <w:br/>
                交通：当地空调旅游车
                <w:br/>
                景点：【云台山】【红石峡】【泉瀑峡】【潭瀑峡】
                <w:br/>
                自费项：【红石峡】（景区交通60元/人）
                <w:br/>
                到达城市：林州市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红旗渠-青年洞-万仙山-郭亮村-挂壁公路
                <w:br/>
              </w:t>
            </w:r>
          </w:p>
          <w:p>
            <w:pPr>
              <w:pStyle w:val="indent"/>
            </w:pPr>
            <w:r>
              <w:rPr>
                <w:rFonts w:ascii="微软雅黑" w:hAnsi="微软雅黑" w:eastAsia="微软雅黑" w:cs="微软雅黑"/>
                <w:color w:val="000000"/>
                <w:sz w:val="20"/>
                <w:szCs w:val="20"/>
              </w:rPr>
              <w:t xml:space="preserve">
                早餐乘车参观全国爱国主义教育示范基地，国家5A景区，世纪工程、“人工天河”【红旗渠】，参观【红旗渠纪念馆、分水苑】(游约1小时），聆听60年代林县人民战天斗地改善生存条件的红色历程，观大型浮雕、沙盘、六幅彩照、纪念碑、分水闸及相关展厅等；后乘车赴【青年洞】（车程约30分钟，游约2小时），经步云桥、一线天、双锁关、鹰嘴崖，到达山碑、参观总干的咽喉工程--青年洞、十水言碑，登上太行山半山腰实地感受中国水长城、人工天河--红旗渠的风采，在青年洞口入党宣誓、合影留念；
                <w:br/>
                后乘车前往国家绿色名县-辉县；
                <w:br/>
                游览国家4A级旅游区、重点红色旅游景区、国家地质、森林公园【万仙山景区】（景区交通50元/人），万仙山位于太行山腹地，是新乡南太行旅游度假区的核心景区，景区集雄、险、奇、秀为一体，既有雄强而苍茫的石壁景观，又有曼妙而秀雅的山乡风韵。主要景点有大峡谷、影视村、天池、莲花盆、白龙洞、喊泉、磨剑锋瀑布、七郎峰、蚂蚁山等200多处，完全由人工开凿的1250多米的绝壁长廊——【挂壁公路】，更被誉为“世界第九大奇迹”。乘坐景区交通，前往中华第一影视村【郭亮村】，沿途游郭亮村、红岩绝壁大峡谷，欣赏风景如画的天池、参观奇特的崖上人家、游览喊泉一线，红石桥，鸳鸯石，喊泉等景点，体会大自然风光，参观郭亮村，石头世界。
                <w:br/>
                晚上入住辉县酒店。
                <w:br/>
                交通：当地空调旅游车
                <w:br/>
                景点：【红旗渠】【红旗渠纪念馆、分水苑】【青年洞】【万仙山景区】【挂壁公路】【郭亮村】
                <w:br/>
                自费项：【万仙山景区】（景区交通50元/人）
                <w:br/>
                到达城市：辉县市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辉县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开封府-小宋城-新郑送团
                <w:br/>
              </w:t>
            </w:r>
          </w:p>
          <w:p>
            <w:pPr>
              <w:pStyle w:val="indent"/>
            </w:pPr>
            <w:r>
              <w:rPr>
                <w:rFonts w:ascii="微软雅黑" w:hAnsi="微软雅黑" w:eastAsia="微软雅黑" w:cs="微软雅黑"/>
                <w:color w:val="000000"/>
                <w:sz w:val="20"/>
                <w:szCs w:val="20"/>
              </w:rPr>
              <w:t xml:space="preserve">
                早餐后乘车赴七朝古都开封；
                <w:br/>
                游览国家AAAA级旅游景区、北宋第一府----【开封府】（游约1.5小时）;开封府是北宋京都官吏行政、司法的衙署，被誉为天下首府，历任北宋183任府尹，尤以青天包拯为世人传颂。景区定时表演包拯迎宾断案歌舞,了解北宋官衙文化;参观府门、仪门，瞻仰正厅两边“公生明”、“尔奉尔禄，民脂民膏；下民易虐，上天难欺”的廉政仁政匾额，参观著名的龙虎狗三口铜铡、包拯倒坐南衙的梅花堂，供奉称帝前曾任开封府尹的历任皇帝的潜龙宫、潜龙殿，参观反映刑狱文化的府司西狱、道教文化的三清殿和反映北宋科举文化的明礼院、拱奎楼、桂籍堂等。
                <w:br/>
                后乘车参观【小宋城】，这里是开封的待客厅，正所谓“灯火阑干时，香味正诱人”，叫卖声、锅碗瓢勺碰击声、顾客欢笑声此起彼伏，萦萦于耳。徜徉其中，细品色香味俱全的各色小吃，环顾周围古意亭台楼榭，雕梁画栋，小桥流水，锦鲤戏莲，仿佛重回东都汴梁。
                <w:br/>
                后适时送往郑州机场送团，结束愉快旅程！
                <w:br/>
                交通：飞机
                <w:br/>
                景点：【开封府】【小宋城】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交通：往返经济舱。【不含机建燃油费180元/人】
                <w:br/>
                用车：当地空调旅游车，保证一人一正座
                <w:br/>
                住宿：精选5晚当地商务酒店住宿（酒店含早，空调，彩电，独卫独浴）
                <w:br/>
                单房差350元/人   4月450元/人
                <w:br/>
                用餐：全程5早4正餐（早餐酒店含早，正餐十人一桌，8菜一汤，主食不限）
                <w:br/>
                含特色餐【河南特色烩面宴+黄河特色鲤鱼+郭亮土鸡宴+开封特色灌汤包】
                <w:br/>
                导服：持证中文导游全程贴心服务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门票不含，门票费用将根据年龄段另外付（详细信息请参见行程）门市价：60周岁以下515元/人、60-69周岁57元/人
                <w:br/>
                打包优惠价：60周岁以下470元/人、60-69周岁57元/人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升级套餐</w:t>
            </w:r>
          </w:p>
        </w:tc>
        <w:tc>
          <w:tcPr/>
          <w:p>
            <w:pPr>
              <w:pStyle w:val="indent"/>
            </w:pPr>
            <w:r>
              <w:rPr>
                <w:rFonts w:ascii="微软雅黑" w:hAnsi="微软雅黑" w:eastAsia="微软雅黑" w:cs="微软雅黑"/>
                <w:color w:val="000000"/>
                <w:sz w:val="20"/>
                <w:szCs w:val="20"/>
              </w:rPr>
              <w:t xml:space="preserve">老君山中灵索道+青龙峡景交+峰林峡景交+云台山景交+万仙山景交+车导综合服务费+各景区保险=599元/人（一旦报名即默认接受此升级套餐，费用需与团费一并支付）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¥ 599.00</w:t>
            </w:r>
          </w:p>
        </w:tc>
      </w:tr>
      <w:tr>
        <w:trPr/>
        <w:tc>
          <w:tcPr/>
          <w:p>
            <w:pPr>
              <w:pStyle w:val="indent"/>
            </w:pPr>
            <w:r>
              <w:rPr>
                <w:rFonts w:ascii="微软雅黑" w:hAnsi="微软雅黑" w:eastAsia="微软雅黑" w:cs="微软雅黑"/>
                <w:color w:val="000000"/>
                <w:sz w:val="20"/>
                <w:szCs w:val="20"/>
              </w:rPr>
              <w:t xml:space="preserve">龙门石窟往返电瓶车+无线耳麦</w:t>
            </w:r>
          </w:p>
        </w:tc>
        <w:tc>
          <w:tcPr/>
          <w:p>
            <w:pPr>
              <w:pStyle w:val="indent"/>
            </w:pPr>
            <w:r>
              <w:rPr>
                <w:rFonts w:ascii="微软雅黑" w:hAnsi="微软雅黑" w:eastAsia="微软雅黑" w:cs="微软雅黑"/>
                <w:color w:val="000000"/>
                <w:sz w:val="20"/>
                <w:szCs w:val="20"/>
              </w:rPr>
              <w:t xml:space="preserve">
                龙门石窟往返电瓶车20元/人（建议乘坐）
                <w:br/>
                无线耳麦20元/人（无噪音景区,建议租用）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老君山峰林索道</w:t>
            </w:r>
          </w:p>
        </w:tc>
        <w:tc>
          <w:tcPr/>
          <w:p>
            <w:pPr>
              <w:pStyle w:val="indent"/>
            </w:pPr>
            <w:r>
              <w:rPr>
                <w:rFonts w:ascii="微软雅黑" w:hAnsi="微软雅黑" w:eastAsia="微软雅黑" w:cs="微软雅黑"/>
                <w:color w:val="000000"/>
                <w:sz w:val="20"/>
                <w:szCs w:val="20"/>
              </w:rPr>
              <w:t xml:space="preserve">老君山峰林索道80元/人（自愿选择）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青龙峡往返索道</w:t>
            </w:r>
          </w:p>
        </w:tc>
        <w:tc>
          <w:tcPr/>
          <w:p>
            <w:pPr>
              <w:pStyle w:val="indent"/>
            </w:pPr>
            <w:r>
              <w:rPr>
                <w:rFonts w:ascii="微软雅黑" w:hAnsi="微软雅黑" w:eastAsia="微软雅黑" w:cs="微软雅黑"/>
                <w:color w:val="000000"/>
                <w:sz w:val="20"/>
                <w:szCs w:val="20"/>
              </w:rPr>
              <w:t xml:space="preserve">青龙峡往返索道120元/人（建议乘坐）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峰林峡索道+船票+天空之境套票</w:t>
            </w:r>
          </w:p>
        </w:tc>
        <w:tc>
          <w:tcPr/>
          <w:p>
            <w:pPr>
              <w:pStyle w:val="indent"/>
            </w:pPr>
            <w:r>
              <w:rPr>
                <w:rFonts w:ascii="微软雅黑" w:hAnsi="微软雅黑" w:eastAsia="微软雅黑" w:cs="微软雅黑"/>
                <w:color w:val="000000"/>
                <w:sz w:val="20"/>
                <w:szCs w:val="20"/>
              </w:rPr>
              <w:t xml:space="preserve">4、峰林峡索道+船票+天空之境套票120元/人（建议乘坐）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红旗渠青年洞电瓶车</w:t>
            </w:r>
          </w:p>
        </w:tc>
        <w:tc>
          <w:tcPr/>
          <w:p>
            <w:pPr>
              <w:pStyle w:val="indent"/>
            </w:pPr>
            <w:r>
              <w:rPr>
                <w:rFonts w:ascii="微软雅黑" w:hAnsi="微软雅黑" w:eastAsia="微软雅黑" w:cs="微软雅黑"/>
                <w:color w:val="000000"/>
                <w:sz w:val="20"/>
                <w:szCs w:val="20"/>
              </w:rPr>
              <w:t xml:space="preserve">5、红旗渠青年洞电瓶车往返20元/人（自愿选择)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万仙山大环线电瓶车</w:t>
            </w:r>
          </w:p>
        </w:tc>
        <w:tc>
          <w:tcPr/>
          <w:p>
            <w:pPr>
              <w:pStyle w:val="indent"/>
            </w:pPr>
            <w:r>
              <w:rPr>
                <w:rFonts w:ascii="微软雅黑" w:hAnsi="微软雅黑" w:eastAsia="微软雅黑" w:cs="微软雅黑"/>
                <w:color w:val="000000"/>
                <w:sz w:val="20"/>
                <w:szCs w:val="20"/>
              </w:rPr>
              <w:t xml:space="preserve">万仙山大环线电瓶车60元/人 (自愿选择)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土特产超市为当地扶贫项目不属于购物店。自愿选购，承诺绝不强制消费。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附加费：不含机场建设费和燃油附加费，每人180元（费用需与团费一并支付）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一旦机票确认，需支付定金1500元/人，若退团则定金不予退还。本公司保留最终解释权。</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2025-06-25T17:41:40+08:00</dcterms:created>
  <dcterms:modified xsi:type="dcterms:W3CDTF">2025-06-25T17:41:40+08:00</dcterms:modified>
</cp:coreProperties>
</file>

<file path=docProps/custom.xml><?xml version="1.0" encoding="utf-8"?>
<Properties xmlns="http://schemas.openxmlformats.org/officeDocument/2006/custom-properties" xmlns:vt="http://schemas.openxmlformats.org/officeDocument/2006/docPropsVTypes"/>
</file>