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【自营】（双飞）百里杜鹃（纯玩）-黄果树荔波小七孔西江苗寨百里杜鹃红飘带双飞6日行程单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TM-GZ1739943584Ge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4晚网评三钻酒店+1 晚西江精品客栈
                <w:br/>
                ♦ 特色餐体验【瑶山土家宴、花开富贵宴、西江特色长桌宴】
                <w:br/>
                ♦ 赠送：特别安排苗家人敬酒最高礼遇“高山流水”
                <w:br/>
                ♦ 赠送：享长桌宴，品苗家酒，体验苗家人敬酒最高礼遇“高山流水”
                <w:br/>
                ♦ 赠送：旅拍代金券，西江打糍粑互动体验。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无锡-贵阳
                <w:br/>
              </w:t>
            </w:r>
          </w:p>
          <w:p>
            <w:pPr>
              <w:pStyle w:val="indent"/>
            </w:pPr>
            <w:r>
              <w:rPr>
                <w:rFonts w:ascii="微软雅黑" w:hAnsi="微软雅黑" w:eastAsia="微软雅黑" w:cs="微软雅黑"/>
                <w:color w:val="000000"/>
                <w:sz w:val="20"/>
                <w:szCs w:val="20"/>
              </w:rPr>
              <w:t xml:space="preserve">
                无锡赴贵阳；欢迎来到美丽的林城--贵阳。当天无景点安排，如客人到达酒店后要外出活动，请保管好贵重物品，注意安全，晚上尽量早点回酒店休息。
                <w:br/>
                1.导游不跟着接团、晚上会与客人联系通知第二天的接人时间、所以请保持落地后手机随时畅通！
                <w:br/>
                2.当天为集合时间无行程、无导游和工作人员陪同，自游活动期间请注意人身财产安全，当天导游会以短信或电话形式通知次日出行时和注意事项、请保持手机畅通。
                <w:br/>
                3.如客人到达酒店后要外出活动，请保管好贵重物品，注意安全，晚上尽量早点回酒店休息。（外出自由活动请记好酒店电话和位置及本地紧急联系人联系方式，请乘坐正规出租车出行）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贵阳-荔波小七孔-西江
                <w:br/>
              </w:t>
            </w:r>
          </w:p>
          <w:p>
            <w:pPr>
              <w:pStyle w:val="indent"/>
            </w:pPr>
            <w:r>
              <w:rPr>
                <w:rFonts w:ascii="微软雅黑" w:hAnsi="微软雅黑" w:eastAsia="微软雅黑" w:cs="微软雅黑"/>
                <w:color w:val="000000"/>
                <w:sz w:val="20"/>
                <w:szCs w:val="20"/>
              </w:rPr>
              <w:t xml:space="preserve">
                早餐后乘车前往喀斯特世界自然遗产 —【小七孔景区】 (不含景区电瓶车 40 元/人，保险 10 元/人，费用自理)。景区北首有一座建于道光15(1836)年的小七孔古桥，景区之  名由此得之。拉雅瀑布腾空喷泻，横向坠落，瀑在路侧 ，人在瀑下 ，倍觉畅  酣和亲切；68级层层叠叠的瀑布，淙淙哗哗倾泻而下，形态各异，气象万千，让人美不胜收；水上森林树在石中长、水在石上流，扶枝踏浪林间，穿行其中妙趣无穷。
                <w:br/>
                后乘车前往游览全国乃至全世界最大苗族聚居村寨—【西江千户苗寨】(不含景区电瓶车20元/人，保险10元/人，费用自理)，西江是一个保存苗族“原始生态”文化较为完整的地方，由十余个依山而建的自然村寨相连成片，是领略和认识中国苗族漫长历史与发展之地。每当夜晚降临，山上苗寨人家灯火通明，犹如繁星点缀在浩瀚的夜空，蔚为壮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西江苗寨-红飘带演出-贵阳
                <w:br/>
              </w:t>
            </w:r>
          </w:p>
          <w:p>
            <w:pPr>
              <w:pStyle w:val="indent"/>
            </w:pPr>
            <w:r>
              <w:rPr>
                <w:rFonts w:ascii="微软雅黑" w:hAnsi="微软雅黑" w:eastAsia="微软雅黑" w:cs="微软雅黑"/>
                <w:color w:val="000000"/>
                <w:sz w:val="20"/>
                <w:szCs w:val="20"/>
              </w:rPr>
              <w:t xml:space="preserve">
                早餐后，西江苗寨自由活动，可自由旅拍等【赠送旅拍代金券】，中餐品尝【高山流水长桌宴】。
                <w:br/>
                中餐后乘车前往【红飘带】贵州长征文化数字艺术馆“红飘带”位于贵州省贵阳市双龙航空港经济区，是中国首个以长征为主题的数字体验馆。【红飘带·伟大远征】（含该项目体验费用248元/人）《红飘带·伟大征程》运用AI虚拟交互、三维声场等最新科技手段，数字化还原“遵义会议”“四渡赤水”“巧渡金沙江”等历史事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百里杜鹃－普底阻击战纪念碑
                <w:br/>
              </w:t>
            </w:r>
          </w:p>
          <w:p>
            <w:pPr>
              <w:pStyle w:val="indent"/>
            </w:pPr>
            <w:r>
              <w:rPr>
                <w:rFonts w:ascii="微软雅黑" w:hAnsi="微软雅黑" w:eastAsia="微软雅黑" w:cs="微软雅黑"/>
                <w:color w:val="000000"/>
                <w:sz w:val="20"/>
                <w:szCs w:val="20"/>
              </w:rPr>
              <w:t xml:space="preserve">
                早餐后，乘车前往【百里杜鹃景区】（不含摆渡车40元/人，不含电瓶车35元/人，费用自理）是国家AAAAA级旅游景区 。 总占地面积约125.8平方千米，因有宽1-3千米、绵延50余千米的天然杜鹃林带得名，是中国乃至世界上集中分布面积最大、种类最多、保存最完好的原生杜鹃林，有“地球彩带、杜鹃王国”等美誉 。核心景区为普底景区和金坡景区，普底景区杜鹃花分布密集，景点有五彩路、云台岭等；这里是苗族、彝族等多民族聚居地，有“祭花神”等民俗活动，参观【普底黄家坝阻击战纪念碑】等红色文化遗迹。
                <w:br/>
                游览结束乘车前往酒店，后自由活动。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王若飞故居-黄果树瀑布-贵阳
                <w:br/>
              </w:t>
            </w:r>
          </w:p>
          <w:p>
            <w:pPr>
              <w:pStyle w:val="indent"/>
            </w:pPr>
            <w:r>
              <w:rPr>
                <w:rFonts w:ascii="微软雅黑" w:hAnsi="微软雅黑" w:eastAsia="微软雅黑" w:cs="微软雅黑"/>
                <w:color w:val="000000"/>
                <w:sz w:val="20"/>
                <w:szCs w:val="20"/>
              </w:rPr>
              <w:t xml:space="preserve">
                早餐后，乘车前往参观【王若飞故居】故居始建于清代早期，是王若飞曾祖父所建，距今已有二百多年历史。占地1900平方米，由朝门、过道、门楼、正房、南厢、北厢、对厅房等建筑组成，是典型的明清四合院，全屋为木结构小青瓦建筑 。故居内保存着部分王氏祖传清代家具实物，以及王若飞青少年时期在日本、法国留学时进行革命活动的资料，与毛泽东、周恩来等领导人一起工作时的照片、通讯手迹，重庆谈判时所穿衣物，遇难后党中央和中央领导的悼词，部分爱国将领、民主党派知名人士题词、挽联及有关王若飞的书籍、出版物等 。故居为全国爱国主义教育示范基地、全国红色旅游经典景区等。
                <w:br/>
                后前往中国第一批AAAAA“国家重点风景名胜区”亚洲第一大瀑布群；景区由【天星桥】、【黄果树瀑布】、【陡坡塘瀑布】三大景点组成游览时间约为4小时。（不含环保车50元/人，保险10元/人，费用自理），游览有水上石林、天然盆景之称的【天星桥】（只游览上半段），这里顽石突兀而起，星罗棋布，步步是景。石中有水水中有石的数生步、婀娜多姿的美女榕、鬼斧神工的瘦身石；猪八戒背媳妇的【高老庄】、静谧的天星湖、冬暖夏凉的天星洞、飞瀑桥等著名景观。之后游览亚洲最大，贵州必游景点【黄果树大瀑布】（不含扶梯往返50元/人，敬请自理），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之后乘坐观光车游览【陡坡塘瀑布】，是黄果树瀑布群中瀑顶最宽的瀑布，是1986年版【西游记】片尾曲里面取景地，瀑布形成百米多长的钙化滩坝上，在平水期，水流清澈，瀑布显得十分清秀妩媚，水层沿着和缓瀑面均匀的散开，在粼粼的钙化滩面上轻盈的舞动，如一层薄薄的半透明的面纱，又如一面面张开的素绢扇面在阳光下泛着银光。
                <w:br/>
                游览结束后乘车前往酒店，后自由活动。
                <w:br/>
                注意事项：如遇雨季暴雨景区涨水等不可抗力因素，景区内部分区域被淹没；景区发布关闭通知，导致无法游览，取消该段游览行程，景区套票无退费，敬请谅解。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贵阳-无锡
                <w:br/>
              </w:t>
            </w:r>
          </w:p>
          <w:p>
            <w:pPr>
              <w:pStyle w:val="indent"/>
            </w:pPr>
            <w:r>
              <w:rPr>
                <w:rFonts w:ascii="微软雅黑" w:hAnsi="微软雅黑" w:eastAsia="微软雅黑" w:cs="微软雅黑"/>
                <w:color w:val="000000"/>
                <w:sz w:val="20"/>
                <w:szCs w:val="20"/>
              </w:rPr>
              <w:t xml:space="preserve">
                早起后适时前往贵阳龙洞堡机场，乘机返回无锡，结束愉快行程！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1、交通：无锡至贵阳往返机票+（当地正规旅游车，保证一人一正位，不指定车位） 
                <w:br/>
                2、住宿：5晚住宿，均为标间，以下参考酒店无房我社有权安排同等级的其它酒店。
                <w:br/>
                参考酒店：
                <w:br/>
                贵阳：中黔华旅、悦禾（合朋店）、途窝多彩（小河）、戴斯温德姆、筑悦轻居、希岸（金融城）、喜悦财富（白云）、凯盛酒店（白云）、同心喜（白云）、曼迪嘉（白云）、川黔康养、新天大酒店 、顺海森林、广州久龙、索菲（金融城）、安曼（新天）、双福（新天）、城市精选（东站）、华贸、富雅花园、兰欧、宜尚、绍兴、维也纳、凯希尼酒店（北站店）、上海假日酒店（北站会展城店）、境维纳斯皇家酒店、上海假日酒店、艺途轻奢酒店、凯希尼酒店、贵阳科苑酒店、巴里岛国际酒店或其它同级酒店；
                <w:br/>
                安顺：浠岸、白玉兰、泰俪莱、领秀温泉、博奕鑫、青瓦台、梧桐温泉、银河假日、索特来文艺，安顺妙栖度假酒店（苗岭屯堡）或其它同级酒店；
                <w:br/>
                西江：东升酒店、悦来精品AB、三木花园、三苗居、听涛轩、梦回故乡/吾庭、西江春林酒店，西江黔庄度假酒店、西江兰花香居酒店，蝴蝶妈妈民宿、西子系列（皓月居，梵居，悦堂，别院），乔亚轩山居、蝴蝶妈妈、醉忆江南或其它同级酒店；星昊酒店，西江三秋精品民宿、西江千与千寻民宿（花店）、悦来锦舍酒店、花语水岸酒店、西江秋田青奢、九溪云岸别院或其它同级酒店
                <w:br/>
                3、门票：已按免票核算，贵州任何人群无优免退费，景交需自理
                <w:br/>
                4、餐饮：含5早4正，团餐不用不退。
                <w:br/>
                5、导游：当地导游服务
                <w:br/>
                6、保险：包含旅行社责任险，不含旅游意外保险。（建议购买旅游意外险）
                <w:br/>
                7、儿童：2-12周岁含往返机票、当地车位、正餐半餐、导服；不含早餐、门票、床位等。
                <w:br/>
                8、接送：2人起赠送苏锡常江阴张家港常熟市区定点班车接送，其他地区接送加价现询（以上集合地点具体以出团单为准）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1、单房差：400元/人，若不住退房差200元/人含早
                <w:br/>
                2、自费景交：黄果树瀑布环保车50元/人+景区保险10元/人+荔波小七孔环保车40元/人+景区保险10元/人+西江千户苗寨环保车20元/人+景区保险10元/人+百里杜鹃不含摆渡车40元/人，不含电瓶车35元/人，共计215元/人费用自理
                <w:br/>
                3、非必须消费：小七孔鸳鸯湖划船费 30 元/人；黄果树扶梯往返50元/人、景区内另行付费景点或娱乐项目 ，请根据喜好自愿选择。景区内另行付费景点或娱乐项目，请根据喜好自愿选择。
                <w:br/>
                4、旅游意外险：旅游人身意外保险
                <w:br/>
                5、非行程内约定包含的景区内交通费用；私人所产生的个人费用等；儿童门票超过费用。
                <w:br/>
                6、由于不可抗拒原因而需要变更行程时产生的费用（包括但不限于自然灾害等不可抗力因素、航班延误或取消、车辆故障、交通意外等）。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凡签约参团旅游者和旅行社双方均被视为接受本行程全部约定条款，双方均必须遵守本行程全部约定！凡不接受本行程条款的请勿报名参团，请详细阅读！
                <w:br/>
                1、出发时请客人携带好有效身份证件，每天要更换住地，不宜带太多行李，贵重物品妥善保管。
                <w:br/>
                2、团队运作期间，我社可在不减少景点的情况下，调整景点游览顺序；自由活动期间不含任何服务，务必请注意自身所处环境治安状况和游览安全等，旅游意外险由游客自行购买，人身财产安全人身和财产损失由旅游者承担。
                <w:br/>
                3、在旅游过程中，请遵守时间，听从导游安排；注意自身安全，如无特殊原因，请勿擅自离团自由活动。客人擅自离团，我社对其安全不予保证，同时终止后面旅游活动，费用不退。
                <w:br/>
                4、客人在出行前可自备防晒用品、阳雨伞、防蚊虫的药物等。
                <w:br/>
                5、凡不可抗力和第三方原因等非因我社原因造成的游览及费用变化，如：航空公司、铁路、轮船、天气、政治等人力不可抗拒因素所产生航班火车延误、取消、行程改变、景点减少等情况所产生的费用由客人自理，我社负责协调安排，不承担任何责任和赔偿费用。
                <w:br/>
                6、若在出游过程中，您对我们的安排不满意，请第一时间向导游提出您宝贵的建议，我们会根据实际情况及时处理！行程结束后，请您填写“游客意见书”，您宝贵的意见是我们工作的动力！地接质量主要参照《意见单》内容为准，行程中曾投诉过的已解决的问题不能作为后续再投诉内容。若产生争议，以《合同法》或相关旅游法规规定处理！
                <w:br/>
                7、贵州地处三四线地区，餐食、住宿等接待设施水平比不上发达地区接待标准。还请知悉！
                <w:br/>
                8、入住后，请检查酒店用品是否齐全，基本设施是否正常运转，如发现房间设施存在问题，请第一时间联系酒店服务人员。入住酒店时，请您在前台索取酒店地址名片；进驻客房后请根据酒店房间内家私一览表中所列的设备设施的质量及数量进行核对，如有问题及时通报导游或酒店服务人员，以便快速更换调整；洗浴时请注意防滑，建议提前铺好防滑垫；夜间睡前及离店时请确保关闭门窗。贵州属于亚热带湿润季风气候，常年多雨，室内易发霉潮湿，如房间有此情况，需开窗通风或联 系工作人员及时更换房间，带来不便敬请谅解！
                <w:br/>
                9、西江地处山区，夏季蚊虫较多，请携带驱蚊止痒药物,涉及苗寨住宿的产品，住宿为当地特色吊脚楼客栈。但是苗寨地处深山，水电设施不稳定，条件相对城市更加有限。苗寨内客栈通常只有5-10间房，一个大车可能要住2-3家客栈。西江入住景区内客栈，由于客栈多依山而建，大部分酒店没有电梯，以此建议您提前收拾必须及贵重物品，其余行李可放置车上，以减少行李重量，轻便入住西江客栈，因旺季西江客栈房量有限，也可能入住凯里，请知悉。。
                <w:br/>
                10、贵州天气多变，请视出行季节携带雨具或防晒用品，黄果树瀑布及荔波大小七孔景区部分路段湿滑，请注意防滑。黄果树、西江千户苗寨、荔波大小七孔为贵州经典景区，地处贵州黔西南、黔东南、黔南三个不同方向，全程高速公路直达，距离较远，车程较长，敬请知悉！
                <w:br/>
                11、由于贵州景区普遍较大，因团队中各家庭游览速度快慢不一，为避免影响贵宾行程体验，导游会在车上进行统一讲解，提前告知景区游览线路和主要特色，告知游览时间及统一集合地点，在关键的路口指引游览方向并执行部分讲解职能 ，进入景区后自由活动。
                <w:br/>
                12、贵州菜的特点是辣醇、香浓、酸鲜、味厚。但不同地区餐食口味有差异，不一定能满足所有游客的口味需求，请提前知晓。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已按免票核算，贵州当地再无退费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2025-10-03T05:29:57+08:00</dcterms:created>
  <dcterms:modified xsi:type="dcterms:W3CDTF">2025-10-03T05:29:57+08:00</dcterms:modified>
</cp:coreProperties>
</file>

<file path=docProps/custom.xml><?xml version="1.0" encoding="utf-8"?>
<Properties xmlns="http://schemas.openxmlformats.org/officeDocument/2006/custom-properties" xmlns:vt="http://schemas.openxmlformats.org/officeDocument/2006/docPropsVTypes"/>
</file>